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A316" w14:textId="77777777" w:rsidR="002E4CF6" w:rsidRPr="003748AC" w:rsidRDefault="002E4CF6" w:rsidP="002E4CF6">
      <w:pPr>
        <w:spacing w:after="0" w:line="240" w:lineRule="auto"/>
        <w:jc w:val="center"/>
        <w:rPr>
          <w:b/>
          <w:bCs/>
          <w:kern w:val="0"/>
          <w14:ligatures w14:val="none"/>
        </w:rPr>
      </w:pPr>
      <w:r w:rsidRPr="003748AC">
        <w:rPr>
          <w:b/>
          <w:bCs/>
          <w:kern w:val="0"/>
          <w14:ligatures w14:val="none"/>
        </w:rPr>
        <w:t>SOUTH TANGIPAHOA PARISH PORT COMMISSION</w:t>
      </w:r>
    </w:p>
    <w:p w14:paraId="444D4F7E" w14:textId="7350F17C" w:rsidR="002E4CF6" w:rsidRPr="003748AC" w:rsidRDefault="002E4CF6" w:rsidP="002E4CF6">
      <w:pPr>
        <w:spacing w:after="0" w:line="240" w:lineRule="auto"/>
        <w:jc w:val="center"/>
        <w:rPr>
          <w:b/>
          <w:bCs/>
          <w:kern w:val="0"/>
          <w14:ligatures w14:val="none"/>
        </w:rPr>
      </w:pPr>
      <w:r>
        <w:rPr>
          <w:b/>
          <w:bCs/>
          <w:kern w:val="0"/>
          <w14:ligatures w14:val="none"/>
        </w:rPr>
        <w:t xml:space="preserve">PUBLIC HEARING FOR PROPOSED BUDGET 2026 AND </w:t>
      </w:r>
      <w:r w:rsidRPr="003748AC">
        <w:rPr>
          <w:b/>
          <w:bCs/>
          <w:kern w:val="0"/>
          <w14:ligatures w14:val="none"/>
        </w:rPr>
        <w:t>REGULAR MEETING</w:t>
      </w:r>
    </w:p>
    <w:p w14:paraId="64EF8012" w14:textId="77777777" w:rsidR="002E4CF6" w:rsidRPr="003748AC" w:rsidRDefault="002E4CF6" w:rsidP="002E4CF6">
      <w:pPr>
        <w:spacing w:after="0" w:line="240" w:lineRule="auto"/>
        <w:jc w:val="center"/>
        <w:rPr>
          <w:b/>
          <w:bCs/>
          <w:kern w:val="0"/>
          <w14:ligatures w14:val="none"/>
        </w:rPr>
      </w:pPr>
    </w:p>
    <w:p w14:paraId="53111093" w14:textId="2EF4E2F9" w:rsidR="002E4CF6" w:rsidRPr="003748AC" w:rsidRDefault="0071380E" w:rsidP="002E4CF6">
      <w:pPr>
        <w:spacing w:after="0" w:line="240" w:lineRule="auto"/>
        <w:jc w:val="center"/>
        <w:rPr>
          <w:b/>
          <w:bCs/>
          <w:kern w:val="0"/>
          <w14:ligatures w14:val="none"/>
        </w:rPr>
      </w:pPr>
      <w:r>
        <w:rPr>
          <w:b/>
          <w:bCs/>
          <w:kern w:val="0"/>
          <w14:ligatures w14:val="none"/>
        </w:rPr>
        <w:t>WEDNES</w:t>
      </w:r>
      <w:r w:rsidR="002E4CF6">
        <w:rPr>
          <w:b/>
          <w:bCs/>
          <w:kern w:val="0"/>
          <w14:ligatures w14:val="none"/>
        </w:rPr>
        <w:t>DAY</w:t>
      </w:r>
      <w:r w:rsidR="002E4CF6" w:rsidRPr="003748AC">
        <w:rPr>
          <w:b/>
          <w:bCs/>
          <w:kern w:val="0"/>
          <w14:ligatures w14:val="none"/>
        </w:rPr>
        <w:t>,</w:t>
      </w:r>
      <w:r w:rsidR="002E4CF6">
        <w:rPr>
          <w:b/>
          <w:bCs/>
          <w:kern w:val="0"/>
          <w14:ligatures w14:val="none"/>
        </w:rPr>
        <w:t xml:space="preserve"> DECEMBER 10,</w:t>
      </w:r>
      <w:r w:rsidR="002E4CF6" w:rsidRPr="003748AC">
        <w:rPr>
          <w:b/>
          <w:bCs/>
          <w:kern w:val="0"/>
          <w14:ligatures w14:val="none"/>
        </w:rPr>
        <w:t xml:space="preserve"> </w:t>
      </w:r>
      <w:proofErr w:type="gramStart"/>
      <w:r w:rsidR="002E4CF6" w:rsidRPr="003748AC">
        <w:rPr>
          <w:b/>
          <w:bCs/>
          <w:kern w:val="0"/>
          <w14:ligatures w14:val="none"/>
        </w:rPr>
        <w:t>202</w:t>
      </w:r>
      <w:r w:rsidR="002E4CF6">
        <w:rPr>
          <w:b/>
          <w:bCs/>
          <w:kern w:val="0"/>
          <w14:ligatures w14:val="none"/>
        </w:rPr>
        <w:t>5</w:t>
      </w:r>
      <w:proofErr w:type="gramEnd"/>
      <w:r w:rsidR="002E4CF6" w:rsidRPr="003748AC">
        <w:rPr>
          <w:b/>
          <w:bCs/>
          <w:kern w:val="0"/>
          <w14:ligatures w14:val="none"/>
        </w:rPr>
        <w:t xml:space="preserve">   </w:t>
      </w:r>
      <w:r w:rsidR="002E4CF6">
        <w:rPr>
          <w:b/>
          <w:bCs/>
          <w:kern w:val="0"/>
          <w14:ligatures w14:val="none"/>
        </w:rPr>
        <w:t>9:00A</w:t>
      </w:r>
      <w:r w:rsidR="002E4CF6" w:rsidRPr="003748AC">
        <w:rPr>
          <w:b/>
          <w:bCs/>
          <w:kern w:val="0"/>
          <w14:ligatures w14:val="none"/>
        </w:rPr>
        <w:t>M</w:t>
      </w:r>
    </w:p>
    <w:p w14:paraId="65210BE9" w14:textId="46E348BE" w:rsidR="002E4CF6" w:rsidRPr="003748AC" w:rsidRDefault="002E4CF6" w:rsidP="002E4CF6">
      <w:pPr>
        <w:spacing w:after="0" w:line="240" w:lineRule="auto"/>
        <w:jc w:val="center"/>
        <w:rPr>
          <w:b/>
          <w:bCs/>
          <w:kern w:val="0"/>
          <w14:ligatures w14:val="none"/>
        </w:rPr>
      </w:pPr>
      <w:r w:rsidRPr="003748AC">
        <w:rPr>
          <w:b/>
          <w:bCs/>
          <w:kern w:val="0"/>
          <w14:ligatures w14:val="none"/>
        </w:rPr>
        <w:t>CITY HALL ANNEX BUILDING - 110 W. HICKORY ST., PONCHATOULA, LA</w:t>
      </w:r>
    </w:p>
    <w:p w14:paraId="3FD2CCDA" w14:textId="77777777" w:rsidR="002E4CF6" w:rsidRPr="003748AC" w:rsidRDefault="002E4CF6" w:rsidP="002E4CF6">
      <w:pPr>
        <w:spacing w:after="0" w:line="240" w:lineRule="auto"/>
        <w:jc w:val="center"/>
        <w:rPr>
          <w:b/>
          <w:bCs/>
          <w:kern w:val="0"/>
          <w14:ligatures w14:val="none"/>
        </w:rPr>
      </w:pPr>
    </w:p>
    <w:p w14:paraId="15098D8E" w14:textId="77777777" w:rsidR="002E4CF6" w:rsidRPr="003748AC" w:rsidRDefault="002E4CF6" w:rsidP="002E4CF6">
      <w:pPr>
        <w:spacing w:after="0" w:line="240" w:lineRule="auto"/>
        <w:jc w:val="center"/>
        <w:rPr>
          <w:kern w:val="0"/>
          <w14:ligatures w14:val="none"/>
        </w:rPr>
      </w:pPr>
    </w:p>
    <w:p w14:paraId="2A884991" w14:textId="1AFB0FD1" w:rsidR="002E4CF6" w:rsidRPr="003748AC" w:rsidRDefault="002E4CF6" w:rsidP="002E4CF6">
      <w:pPr>
        <w:spacing w:after="0" w:line="240" w:lineRule="auto"/>
        <w:jc w:val="both"/>
        <w:rPr>
          <w:kern w:val="0"/>
          <w14:ligatures w14:val="none"/>
        </w:rPr>
      </w:pPr>
      <w:r w:rsidRPr="003748AC">
        <w:rPr>
          <w:kern w:val="0"/>
          <w14:ligatures w14:val="none"/>
        </w:rPr>
        <w:t xml:space="preserve">The </w:t>
      </w:r>
      <w:r w:rsidR="0071380E">
        <w:rPr>
          <w:kern w:val="0"/>
          <w14:ligatures w14:val="none"/>
        </w:rPr>
        <w:t>hear</w:t>
      </w:r>
      <w:r w:rsidRPr="003748AC">
        <w:rPr>
          <w:kern w:val="0"/>
          <w14:ligatures w14:val="none"/>
        </w:rPr>
        <w:t>ing</w:t>
      </w:r>
      <w:r w:rsidR="0071380E">
        <w:rPr>
          <w:kern w:val="0"/>
          <w14:ligatures w14:val="none"/>
        </w:rPr>
        <w:t>/meeting</w:t>
      </w:r>
      <w:r w:rsidRPr="003748AC">
        <w:rPr>
          <w:kern w:val="0"/>
          <w14:ligatures w14:val="none"/>
        </w:rPr>
        <w:t xml:space="preserve"> was held at the City Hall Annex Building, located at 110 W. Hickory Street, Ponchatoula, LA.</w:t>
      </w:r>
      <w:r w:rsidR="0071380E" w:rsidRPr="0071380E">
        <w:rPr>
          <w:kern w:val="0"/>
          <w14:ligatures w14:val="none"/>
        </w:rPr>
        <w:t xml:space="preserve"> </w:t>
      </w:r>
      <w:r w:rsidR="0071380E">
        <w:rPr>
          <w:kern w:val="0"/>
          <w14:ligatures w14:val="none"/>
        </w:rPr>
        <w:t>President Daryl Ferrara</w:t>
      </w:r>
      <w:r w:rsidR="0071380E" w:rsidRPr="003748AC">
        <w:rPr>
          <w:kern w:val="0"/>
          <w14:ligatures w14:val="none"/>
        </w:rPr>
        <w:t xml:space="preserve"> called the </w:t>
      </w:r>
      <w:r w:rsidR="0071380E">
        <w:rPr>
          <w:kern w:val="0"/>
          <w14:ligatures w14:val="none"/>
        </w:rPr>
        <w:t>public hearing</w:t>
      </w:r>
      <w:r w:rsidR="0071380E" w:rsidRPr="003748AC">
        <w:rPr>
          <w:kern w:val="0"/>
          <w14:ligatures w14:val="none"/>
        </w:rPr>
        <w:t xml:space="preserve"> to order on </w:t>
      </w:r>
      <w:r w:rsidR="0071380E">
        <w:rPr>
          <w:kern w:val="0"/>
          <w14:ligatures w14:val="none"/>
        </w:rPr>
        <w:t>Wednesday, December 10</w:t>
      </w:r>
      <w:r w:rsidR="0071380E" w:rsidRPr="003748AC">
        <w:rPr>
          <w:kern w:val="0"/>
          <w14:ligatures w14:val="none"/>
        </w:rPr>
        <w:t xml:space="preserve">, </w:t>
      </w:r>
      <w:proofErr w:type="gramStart"/>
      <w:r w:rsidR="0071380E" w:rsidRPr="003748AC">
        <w:rPr>
          <w:kern w:val="0"/>
          <w14:ligatures w14:val="none"/>
        </w:rPr>
        <w:t>202</w:t>
      </w:r>
      <w:r w:rsidR="0071380E">
        <w:rPr>
          <w:kern w:val="0"/>
          <w14:ligatures w14:val="none"/>
        </w:rPr>
        <w:t>5</w:t>
      </w:r>
      <w:proofErr w:type="gramEnd"/>
      <w:r w:rsidR="0071380E" w:rsidRPr="003748AC">
        <w:rPr>
          <w:kern w:val="0"/>
          <w14:ligatures w14:val="none"/>
        </w:rPr>
        <w:t xml:space="preserve"> at </w:t>
      </w:r>
      <w:r w:rsidR="0071380E">
        <w:rPr>
          <w:kern w:val="0"/>
          <w14:ligatures w14:val="none"/>
        </w:rPr>
        <w:t>9:08 A.</w:t>
      </w:r>
      <w:r w:rsidR="0071380E" w:rsidRPr="003748AC">
        <w:rPr>
          <w:kern w:val="0"/>
          <w14:ligatures w14:val="none"/>
        </w:rPr>
        <w:t xml:space="preserve">M.  </w:t>
      </w:r>
    </w:p>
    <w:p w14:paraId="497B165E" w14:textId="77777777" w:rsidR="002E4CF6" w:rsidRPr="003748AC" w:rsidRDefault="002E4CF6" w:rsidP="002E4CF6">
      <w:pPr>
        <w:spacing w:after="0" w:line="240" w:lineRule="auto"/>
        <w:jc w:val="both"/>
        <w:rPr>
          <w:kern w:val="0"/>
          <w14:ligatures w14:val="none"/>
        </w:rPr>
      </w:pPr>
    </w:p>
    <w:p w14:paraId="1215F40F" w14:textId="20D11A72" w:rsidR="002E4CF6" w:rsidRPr="003748AC" w:rsidRDefault="002E4CF6" w:rsidP="002E4CF6">
      <w:pPr>
        <w:spacing w:after="0" w:line="240" w:lineRule="auto"/>
        <w:jc w:val="both"/>
        <w:rPr>
          <w:kern w:val="0"/>
          <w14:ligatures w14:val="none"/>
        </w:rPr>
      </w:pPr>
      <w:r>
        <w:rPr>
          <w:kern w:val="0"/>
          <w14:ligatures w14:val="none"/>
        </w:rPr>
        <w:t xml:space="preserve">The </w:t>
      </w:r>
      <w:proofErr w:type="gramStart"/>
      <w:r>
        <w:rPr>
          <w:kern w:val="0"/>
          <w14:ligatures w14:val="none"/>
        </w:rPr>
        <w:t>invocation</w:t>
      </w:r>
      <w:proofErr w:type="gramEnd"/>
      <w:r>
        <w:rPr>
          <w:kern w:val="0"/>
          <w14:ligatures w14:val="none"/>
        </w:rPr>
        <w:t xml:space="preserve"> was given by Administrative Assistant Robyn Pusey, followed by t</w:t>
      </w:r>
      <w:r w:rsidRPr="003748AC">
        <w:rPr>
          <w:kern w:val="0"/>
          <w14:ligatures w14:val="none"/>
        </w:rPr>
        <w:t>he Pledge of Allegiance</w:t>
      </w:r>
      <w:r>
        <w:rPr>
          <w:kern w:val="0"/>
          <w14:ligatures w14:val="none"/>
        </w:rPr>
        <w:t xml:space="preserve">, led by </w:t>
      </w:r>
      <w:r w:rsidR="0071380E">
        <w:rPr>
          <w:kern w:val="0"/>
          <w14:ligatures w14:val="none"/>
        </w:rPr>
        <w:t>Secretary</w:t>
      </w:r>
      <w:r>
        <w:rPr>
          <w:kern w:val="0"/>
          <w14:ligatures w14:val="none"/>
        </w:rPr>
        <w:t xml:space="preserve"> Rhonda Sheridan</w:t>
      </w:r>
      <w:r w:rsidRPr="003748AC">
        <w:rPr>
          <w:kern w:val="0"/>
          <w14:ligatures w14:val="none"/>
        </w:rPr>
        <w:t>.</w:t>
      </w:r>
      <w:r>
        <w:rPr>
          <w:kern w:val="0"/>
          <w14:ligatures w14:val="none"/>
        </w:rPr>
        <w:t xml:space="preserve">  </w:t>
      </w:r>
    </w:p>
    <w:p w14:paraId="6F40AA1B" w14:textId="77777777" w:rsidR="002E4CF6" w:rsidRPr="003748AC" w:rsidRDefault="002E4CF6" w:rsidP="002E4CF6">
      <w:pPr>
        <w:spacing w:after="0" w:line="240" w:lineRule="auto"/>
        <w:jc w:val="both"/>
        <w:rPr>
          <w:kern w:val="0"/>
          <w14:ligatures w14:val="none"/>
        </w:rPr>
      </w:pPr>
    </w:p>
    <w:p w14:paraId="1ECAB2AA" w14:textId="2781F02D" w:rsidR="002E4CF6" w:rsidRPr="003748AC" w:rsidRDefault="002E4CF6" w:rsidP="002E4CF6">
      <w:pPr>
        <w:spacing w:after="0" w:line="240" w:lineRule="auto"/>
        <w:jc w:val="both"/>
        <w:rPr>
          <w:kern w:val="0"/>
          <w14:ligatures w14:val="none"/>
        </w:rPr>
      </w:pPr>
      <w:r w:rsidRPr="003748AC">
        <w:rPr>
          <w:kern w:val="0"/>
          <w14:ligatures w14:val="none"/>
        </w:rPr>
        <w:t xml:space="preserve">Commissioners Present: </w:t>
      </w:r>
      <w:r>
        <w:rPr>
          <w:kern w:val="0"/>
          <w14:ligatures w14:val="none"/>
        </w:rPr>
        <w:t>Daryl Ferrara,</w:t>
      </w:r>
      <w:r w:rsidR="0071380E">
        <w:rPr>
          <w:kern w:val="0"/>
          <w14:ligatures w14:val="none"/>
        </w:rPr>
        <w:t xml:space="preserve"> Tina Roper,</w:t>
      </w:r>
      <w:r>
        <w:rPr>
          <w:kern w:val="0"/>
          <w14:ligatures w14:val="none"/>
        </w:rPr>
        <w:t xml:space="preserve"> </w:t>
      </w:r>
      <w:r w:rsidRPr="003748AC">
        <w:rPr>
          <w:kern w:val="0"/>
          <w14:ligatures w14:val="none"/>
        </w:rPr>
        <w:t>Timothy DePaula</w:t>
      </w:r>
      <w:r>
        <w:rPr>
          <w:kern w:val="0"/>
          <w14:ligatures w14:val="none"/>
        </w:rPr>
        <w:t>, Rhonda Sheridan</w:t>
      </w:r>
      <w:r w:rsidR="0071380E">
        <w:rPr>
          <w:kern w:val="0"/>
          <w14:ligatures w14:val="none"/>
        </w:rPr>
        <w:t>, Brandson Schanzbach, Logan Davis</w:t>
      </w:r>
      <w:r>
        <w:rPr>
          <w:kern w:val="0"/>
          <w14:ligatures w14:val="none"/>
        </w:rPr>
        <w:t xml:space="preserve">  </w:t>
      </w:r>
    </w:p>
    <w:p w14:paraId="6134EA1D" w14:textId="77777777" w:rsidR="002E4CF6" w:rsidRPr="003748AC" w:rsidRDefault="002E4CF6" w:rsidP="002E4CF6">
      <w:pPr>
        <w:spacing w:after="0" w:line="240" w:lineRule="auto"/>
        <w:jc w:val="both"/>
        <w:rPr>
          <w:kern w:val="0"/>
          <w14:ligatures w14:val="none"/>
        </w:rPr>
      </w:pPr>
    </w:p>
    <w:p w14:paraId="460649E1" w14:textId="7830230D" w:rsidR="002E4CF6" w:rsidRPr="003748AC" w:rsidRDefault="002E4CF6" w:rsidP="002E4CF6">
      <w:pPr>
        <w:spacing w:after="0" w:line="240" w:lineRule="auto"/>
        <w:jc w:val="both"/>
        <w:rPr>
          <w:kern w:val="0"/>
          <w14:ligatures w14:val="none"/>
        </w:rPr>
      </w:pPr>
      <w:r w:rsidRPr="003748AC">
        <w:rPr>
          <w:kern w:val="0"/>
          <w14:ligatures w14:val="none"/>
        </w:rPr>
        <w:t xml:space="preserve">Commissioners Absent:  </w:t>
      </w:r>
      <w:r w:rsidR="0071380E">
        <w:rPr>
          <w:kern w:val="0"/>
          <w14:ligatures w14:val="none"/>
        </w:rPr>
        <w:t>William Sims</w:t>
      </w:r>
    </w:p>
    <w:p w14:paraId="7A4D136D" w14:textId="77777777" w:rsidR="002E4CF6" w:rsidRPr="003748AC" w:rsidRDefault="002E4CF6" w:rsidP="002E4CF6">
      <w:pPr>
        <w:spacing w:after="0" w:line="240" w:lineRule="auto"/>
        <w:jc w:val="both"/>
        <w:rPr>
          <w:kern w:val="0"/>
          <w14:ligatures w14:val="none"/>
        </w:rPr>
      </w:pPr>
    </w:p>
    <w:p w14:paraId="79EF42DE" w14:textId="702780E7" w:rsidR="002E4CF6" w:rsidRPr="003748AC" w:rsidRDefault="002E4CF6" w:rsidP="002E4CF6">
      <w:pPr>
        <w:spacing w:after="0" w:line="240" w:lineRule="auto"/>
        <w:jc w:val="both"/>
        <w:rPr>
          <w:kern w:val="0"/>
          <w14:ligatures w14:val="none"/>
        </w:rPr>
      </w:pPr>
      <w:r>
        <w:rPr>
          <w:kern w:val="0"/>
          <w14:ligatures w14:val="none"/>
        </w:rPr>
        <w:t>President Ferrara</w:t>
      </w:r>
      <w:r w:rsidRPr="003748AC">
        <w:rPr>
          <w:kern w:val="0"/>
          <w14:ligatures w14:val="none"/>
        </w:rPr>
        <w:t xml:space="preserve"> welcomed </w:t>
      </w:r>
      <w:r>
        <w:rPr>
          <w:kern w:val="0"/>
          <w14:ligatures w14:val="none"/>
        </w:rPr>
        <w:t xml:space="preserve">the attendees, which included </w:t>
      </w:r>
      <w:r w:rsidRPr="003748AC">
        <w:rPr>
          <w:kern w:val="0"/>
          <w14:ligatures w14:val="none"/>
        </w:rPr>
        <w:t xml:space="preserve">Patrick Dufresne, </w:t>
      </w:r>
      <w:r>
        <w:rPr>
          <w:kern w:val="0"/>
          <w14:ligatures w14:val="none"/>
        </w:rPr>
        <w:t xml:space="preserve">STPPC </w:t>
      </w:r>
      <w:r w:rsidRPr="003748AC">
        <w:rPr>
          <w:kern w:val="0"/>
          <w14:ligatures w14:val="none"/>
        </w:rPr>
        <w:t>Executive Director</w:t>
      </w:r>
      <w:r>
        <w:rPr>
          <w:kern w:val="0"/>
          <w14:ligatures w14:val="none"/>
        </w:rPr>
        <w:t xml:space="preserve">; </w:t>
      </w:r>
      <w:r w:rsidRPr="003748AC">
        <w:rPr>
          <w:kern w:val="0"/>
          <w14:ligatures w14:val="none"/>
        </w:rPr>
        <w:t>Robyn Pusey, Administrative Assistant</w:t>
      </w:r>
      <w:r>
        <w:rPr>
          <w:kern w:val="0"/>
          <w14:ligatures w14:val="none"/>
        </w:rPr>
        <w:t>; Andre Coudrain, Cashe Coudrain and Bass;</w:t>
      </w:r>
      <w:r w:rsidR="0071380E">
        <w:rPr>
          <w:kern w:val="0"/>
          <w14:ligatures w14:val="none"/>
        </w:rPr>
        <w:t xml:space="preserve"> Jason Wilson, Tangipahoa Economic Development Foundation;</w:t>
      </w:r>
      <w:r>
        <w:rPr>
          <w:kern w:val="0"/>
          <w14:ligatures w14:val="none"/>
        </w:rPr>
        <w:t xml:space="preserve"> Richard Meek, Action 17 News.</w:t>
      </w:r>
    </w:p>
    <w:p w14:paraId="6AE52BAB" w14:textId="77777777" w:rsidR="002E4CF6" w:rsidRDefault="002E4CF6" w:rsidP="002E4CF6">
      <w:pPr>
        <w:spacing w:after="0" w:line="240" w:lineRule="auto"/>
        <w:jc w:val="both"/>
        <w:rPr>
          <w:b/>
          <w:kern w:val="0"/>
          <w:u w:val="single"/>
          <w14:ligatures w14:val="none"/>
        </w:rPr>
      </w:pPr>
      <w:bookmarkStart w:id="0" w:name="_Hlk121309716"/>
    </w:p>
    <w:p w14:paraId="74C9240C" w14:textId="77777777" w:rsidR="002E4CF6" w:rsidRDefault="002E4CF6" w:rsidP="002E4CF6">
      <w:pPr>
        <w:spacing w:after="0" w:line="240" w:lineRule="auto"/>
        <w:jc w:val="both"/>
        <w:rPr>
          <w:b/>
          <w:kern w:val="0"/>
          <w:u w:val="single"/>
          <w14:ligatures w14:val="none"/>
        </w:rPr>
      </w:pPr>
      <w:r>
        <w:rPr>
          <w:b/>
          <w:kern w:val="0"/>
          <w:u w:val="single"/>
          <w14:ligatures w14:val="none"/>
        </w:rPr>
        <w:t>APPROVAL OF PUBLIC HEARING AGENDA</w:t>
      </w:r>
    </w:p>
    <w:p w14:paraId="6378D3F9" w14:textId="77777777" w:rsidR="002E4CF6" w:rsidRDefault="002E4CF6" w:rsidP="002E4CF6">
      <w:pPr>
        <w:spacing w:after="0" w:line="240" w:lineRule="auto"/>
        <w:jc w:val="both"/>
        <w:rPr>
          <w:b/>
          <w:kern w:val="0"/>
          <w:u w:val="single"/>
          <w14:ligatures w14:val="none"/>
        </w:rPr>
      </w:pPr>
    </w:p>
    <w:p w14:paraId="2D68DBCA" w14:textId="6060BDAB" w:rsidR="002E4CF6" w:rsidRDefault="002E4CF6" w:rsidP="002E4CF6">
      <w:pPr>
        <w:spacing w:after="0" w:line="240" w:lineRule="auto"/>
        <w:jc w:val="both"/>
        <w:rPr>
          <w:bCs/>
          <w:kern w:val="0"/>
          <w14:ligatures w14:val="none"/>
        </w:rPr>
      </w:pPr>
      <w:r>
        <w:rPr>
          <w:bCs/>
          <w:kern w:val="0"/>
          <w14:ligatures w14:val="none"/>
        </w:rPr>
        <w:t xml:space="preserve">It was moved by </w:t>
      </w:r>
      <w:r w:rsidR="00143A10">
        <w:rPr>
          <w:bCs/>
          <w:kern w:val="0"/>
          <w14:ligatures w14:val="none"/>
        </w:rPr>
        <w:t>Vice President Roper</w:t>
      </w:r>
      <w:r>
        <w:rPr>
          <w:bCs/>
          <w:kern w:val="0"/>
          <w14:ligatures w14:val="none"/>
        </w:rPr>
        <w:t xml:space="preserve"> and seconded by </w:t>
      </w:r>
      <w:r w:rsidR="00143A10">
        <w:rPr>
          <w:bCs/>
          <w:kern w:val="0"/>
          <w14:ligatures w14:val="none"/>
        </w:rPr>
        <w:t>Secretary Sheridan</w:t>
      </w:r>
      <w:r>
        <w:rPr>
          <w:bCs/>
          <w:kern w:val="0"/>
          <w14:ligatures w14:val="none"/>
        </w:rPr>
        <w:t xml:space="preserve"> that the South Tangipahoa Parish Port Commission approve the Public Hearing Agenda for December 1</w:t>
      </w:r>
      <w:r w:rsidR="00143A10">
        <w:rPr>
          <w:bCs/>
          <w:kern w:val="0"/>
          <w14:ligatures w14:val="none"/>
        </w:rPr>
        <w:t>0</w:t>
      </w:r>
      <w:r>
        <w:rPr>
          <w:bCs/>
          <w:kern w:val="0"/>
          <w14:ligatures w14:val="none"/>
        </w:rPr>
        <w:t>, 202</w:t>
      </w:r>
      <w:r w:rsidR="00143A10">
        <w:rPr>
          <w:bCs/>
          <w:kern w:val="0"/>
          <w14:ligatures w14:val="none"/>
        </w:rPr>
        <w:t>5</w:t>
      </w:r>
      <w:r>
        <w:rPr>
          <w:bCs/>
          <w:kern w:val="0"/>
          <w14:ligatures w14:val="none"/>
        </w:rPr>
        <w:t xml:space="preserve">.  Motion passed.  </w:t>
      </w:r>
      <w:bookmarkStart w:id="1" w:name="_Hlk185589107"/>
      <w:r>
        <w:rPr>
          <w:bCs/>
          <w:kern w:val="0"/>
          <w14:ligatures w14:val="none"/>
        </w:rPr>
        <w:t xml:space="preserve">Yeas: </w:t>
      </w:r>
      <w:r w:rsidR="00143A10">
        <w:rPr>
          <w:bCs/>
          <w:kern w:val="0"/>
          <w14:ligatures w14:val="none"/>
        </w:rPr>
        <w:t>6</w:t>
      </w:r>
      <w:r>
        <w:rPr>
          <w:bCs/>
          <w:kern w:val="0"/>
          <w14:ligatures w14:val="none"/>
        </w:rPr>
        <w:t xml:space="preserve">  Ferrara, </w:t>
      </w:r>
      <w:r w:rsidR="00143A10">
        <w:rPr>
          <w:bCs/>
          <w:kern w:val="0"/>
          <w14:ligatures w14:val="none"/>
        </w:rPr>
        <w:t xml:space="preserve">Roper, </w:t>
      </w:r>
      <w:r>
        <w:rPr>
          <w:bCs/>
          <w:kern w:val="0"/>
          <w14:ligatures w14:val="none"/>
        </w:rPr>
        <w:t>DePaula, Sheridan</w:t>
      </w:r>
      <w:r w:rsidR="00143A10">
        <w:rPr>
          <w:bCs/>
          <w:kern w:val="0"/>
          <w14:ligatures w14:val="none"/>
        </w:rPr>
        <w:t>, Davis, Schanzbach</w:t>
      </w:r>
      <w:r>
        <w:rPr>
          <w:bCs/>
          <w:kern w:val="0"/>
          <w14:ligatures w14:val="none"/>
        </w:rPr>
        <w:t xml:space="preserve">.  Nays: 0  Absent: 1 </w:t>
      </w:r>
      <w:r w:rsidR="00143A10">
        <w:rPr>
          <w:bCs/>
          <w:kern w:val="0"/>
          <w14:ligatures w14:val="none"/>
        </w:rPr>
        <w:t>Sims</w:t>
      </w:r>
    </w:p>
    <w:bookmarkEnd w:id="1"/>
    <w:p w14:paraId="2AC4902D" w14:textId="77777777" w:rsidR="002E4CF6" w:rsidRPr="002C6D96" w:rsidRDefault="002E4CF6" w:rsidP="002E4CF6">
      <w:pPr>
        <w:spacing w:after="0" w:line="240" w:lineRule="auto"/>
        <w:jc w:val="both"/>
        <w:rPr>
          <w:bCs/>
          <w:kern w:val="0"/>
          <w14:ligatures w14:val="none"/>
        </w:rPr>
      </w:pPr>
    </w:p>
    <w:p w14:paraId="51DBE63D" w14:textId="77777777" w:rsidR="002E4CF6" w:rsidRDefault="002E4CF6" w:rsidP="002E4CF6">
      <w:pPr>
        <w:spacing w:after="0" w:line="240" w:lineRule="auto"/>
        <w:jc w:val="both"/>
        <w:rPr>
          <w:b/>
          <w:kern w:val="0"/>
          <w:u w:val="single"/>
          <w14:ligatures w14:val="none"/>
        </w:rPr>
      </w:pPr>
      <w:r>
        <w:rPr>
          <w:b/>
          <w:kern w:val="0"/>
          <w:u w:val="single"/>
          <w14:ligatures w14:val="none"/>
        </w:rPr>
        <w:t>NEW BUSINESS</w:t>
      </w:r>
    </w:p>
    <w:p w14:paraId="7C1C8E78" w14:textId="77777777" w:rsidR="002E4CF6" w:rsidRDefault="002E4CF6" w:rsidP="002E4CF6">
      <w:pPr>
        <w:spacing w:after="0" w:line="240" w:lineRule="auto"/>
        <w:jc w:val="both"/>
        <w:rPr>
          <w:b/>
          <w:kern w:val="0"/>
          <w:u w:val="single"/>
          <w14:ligatures w14:val="none"/>
        </w:rPr>
      </w:pPr>
    </w:p>
    <w:p w14:paraId="6E928967" w14:textId="73C0D61B" w:rsidR="002E4CF6" w:rsidRDefault="002E4CF6" w:rsidP="002E4CF6">
      <w:pPr>
        <w:pStyle w:val="ListParagraph"/>
        <w:numPr>
          <w:ilvl w:val="0"/>
          <w:numId w:val="1"/>
        </w:numPr>
        <w:spacing w:after="0" w:line="240" w:lineRule="auto"/>
        <w:jc w:val="both"/>
        <w:rPr>
          <w:b/>
          <w:kern w:val="0"/>
          <w:u w:val="single"/>
          <w14:ligatures w14:val="none"/>
        </w:rPr>
      </w:pPr>
      <w:r>
        <w:rPr>
          <w:b/>
          <w:kern w:val="0"/>
          <w:u w:val="single"/>
          <w14:ligatures w14:val="none"/>
        </w:rPr>
        <w:t>Public Hearing on the Proposed Budget for 202</w:t>
      </w:r>
      <w:r w:rsidR="002B67CB">
        <w:rPr>
          <w:b/>
          <w:kern w:val="0"/>
          <w:u w:val="single"/>
          <w14:ligatures w14:val="none"/>
        </w:rPr>
        <w:t>6</w:t>
      </w:r>
    </w:p>
    <w:p w14:paraId="06AE1F58" w14:textId="77777777" w:rsidR="002E4CF6" w:rsidRDefault="002E4CF6" w:rsidP="002E4CF6">
      <w:pPr>
        <w:pStyle w:val="ListParagraph"/>
        <w:numPr>
          <w:ilvl w:val="0"/>
          <w:numId w:val="2"/>
        </w:numPr>
        <w:spacing w:after="0" w:line="240" w:lineRule="auto"/>
        <w:jc w:val="both"/>
        <w:rPr>
          <w:b/>
          <w:kern w:val="0"/>
          <w14:ligatures w14:val="none"/>
        </w:rPr>
      </w:pPr>
      <w:r w:rsidRPr="002C6D96">
        <w:rPr>
          <w:b/>
          <w:kern w:val="0"/>
          <w14:ligatures w14:val="none"/>
        </w:rPr>
        <w:t>Opening Statement</w:t>
      </w:r>
    </w:p>
    <w:p w14:paraId="60F52E3C" w14:textId="77777777" w:rsidR="002E4CF6" w:rsidRDefault="002E4CF6" w:rsidP="002E4CF6">
      <w:pPr>
        <w:pStyle w:val="ListParagraph"/>
        <w:numPr>
          <w:ilvl w:val="0"/>
          <w:numId w:val="2"/>
        </w:numPr>
        <w:spacing w:after="0" w:line="240" w:lineRule="auto"/>
        <w:jc w:val="both"/>
        <w:rPr>
          <w:b/>
          <w:kern w:val="0"/>
          <w14:ligatures w14:val="none"/>
        </w:rPr>
      </w:pPr>
      <w:r>
        <w:rPr>
          <w:b/>
          <w:kern w:val="0"/>
          <w14:ligatures w14:val="none"/>
        </w:rPr>
        <w:t>Remarks from public/visitors</w:t>
      </w:r>
    </w:p>
    <w:p w14:paraId="38FBA7A3" w14:textId="77777777" w:rsidR="002E4CF6" w:rsidRDefault="002E4CF6" w:rsidP="002E4CF6">
      <w:pPr>
        <w:spacing w:after="0" w:line="240" w:lineRule="auto"/>
        <w:jc w:val="both"/>
        <w:rPr>
          <w:b/>
          <w:kern w:val="0"/>
          <w14:ligatures w14:val="none"/>
        </w:rPr>
      </w:pPr>
    </w:p>
    <w:p w14:paraId="295AEB03" w14:textId="1CCFCEB1" w:rsidR="002E4CF6" w:rsidRDefault="002E4CF6" w:rsidP="002E4CF6">
      <w:pPr>
        <w:spacing w:after="0" w:line="240" w:lineRule="auto"/>
        <w:jc w:val="both"/>
        <w:rPr>
          <w:bCs/>
          <w:kern w:val="0"/>
          <w14:ligatures w14:val="none"/>
        </w:rPr>
      </w:pPr>
      <w:r>
        <w:rPr>
          <w:bCs/>
          <w:kern w:val="0"/>
          <w14:ligatures w14:val="none"/>
        </w:rPr>
        <w:t xml:space="preserve">President Ferrara announced the opening of the Public Hearing, as pursuant to the authorized published notice in the </w:t>
      </w:r>
      <w:r w:rsidR="00143A10">
        <w:rPr>
          <w:bCs/>
          <w:kern w:val="0"/>
          <w14:ligatures w14:val="none"/>
        </w:rPr>
        <w:t>Tangi Times</w:t>
      </w:r>
      <w:r>
        <w:rPr>
          <w:bCs/>
          <w:kern w:val="0"/>
          <w14:ligatures w14:val="none"/>
        </w:rPr>
        <w:t xml:space="preserve"> on November </w:t>
      </w:r>
      <w:r w:rsidR="00143A10">
        <w:rPr>
          <w:bCs/>
          <w:kern w:val="0"/>
          <w14:ligatures w14:val="none"/>
        </w:rPr>
        <w:t>19</w:t>
      </w:r>
      <w:r>
        <w:rPr>
          <w:bCs/>
          <w:kern w:val="0"/>
          <w14:ligatures w14:val="none"/>
        </w:rPr>
        <w:t>, November 2</w:t>
      </w:r>
      <w:r w:rsidR="00143A10">
        <w:rPr>
          <w:bCs/>
          <w:kern w:val="0"/>
          <w14:ligatures w14:val="none"/>
        </w:rPr>
        <w:t>6</w:t>
      </w:r>
      <w:r>
        <w:rPr>
          <w:bCs/>
          <w:kern w:val="0"/>
          <w14:ligatures w14:val="none"/>
        </w:rPr>
        <w:t xml:space="preserve">, December </w:t>
      </w:r>
      <w:r w:rsidR="00143A10">
        <w:rPr>
          <w:bCs/>
          <w:kern w:val="0"/>
          <w14:ligatures w14:val="none"/>
        </w:rPr>
        <w:t>3</w:t>
      </w:r>
      <w:r>
        <w:rPr>
          <w:bCs/>
          <w:kern w:val="0"/>
          <w14:ligatures w14:val="none"/>
        </w:rPr>
        <w:t xml:space="preserve"> and December 10, 202</w:t>
      </w:r>
      <w:r w:rsidR="00143A10">
        <w:rPr>
          <w:bCs/>
          <w:kern w:val="0"/>
          <w14:ligatures w14:val="none"/>
        </w:rPr>
        <w:t>5</w:t>
      </w:r>
      <w:r>
        <w:rPr>
          <w:bCs/>
          <w:kern w:val="0"/>
          <w14:ligatures w14:val="none"/>
        </w:rPr>
        <w:t xml:space="preserve">, thereby complying with the Louisiana law requirement.  </w:t>
      </w:r>
      <w:r w:rsidR="00143A10">
        <w:rPr>
          <w:bCs/>
          <w:kern w:val="0"/>
          <w14:ligatures w14:val="none"/>
        </w:rPr>
        <w:t>Executive Director Patrick Dufrene told the commissioners that port accountant Lee Barends was unable to attend the hearing/meeting today</w:t>
      </w:r>
      <w:r w:rsidR="002B67CB">
        <w:rPr>
          <w:bCs/>
          <w:kern w:val="0"/>
          <w14:ligatures w14:val="none"/>
        </w:rPr>
        <w:t>, but that the budget was the same as delivered by Ms. Barends at the previous STPPC meeting.</w:t>
      </w:r>
    </w:p>
    <w:p w14:paraId="1FF6A0EB" w14:textId="77777777" w:rsidR="002E4CF6" w:rsidRDefault="002E4CF6" w:rsidP="002E4CF6">
      <w:pPr>
        <w:spacing w:after="0" w:line="240" w:lineRule="auto"/>
        <w:jc w:val="both"/>
        <w:rPr>
          <w:bCs/>
          <w:kern w:val="0"/>
          <w14:ligatures w14:val="none"/>
        </w:rPr>
      </w:pPr>
    </w:p>
    <w:p w14:paraId="53880E25" w14:textId="3D6BEEAA" w:rsidR="002E4CF6" w:rsidRDefault="002E4CF6" w:rsidP="002E4CF6">
      <w:pPr>
        <w:jc w:val="both"/>
        <w:rPr>
          <w:bCs/>
          <w:kern w:val="0"/>
          <w14:ligatures w14:val="none"/>
        </w:rPr>
      </w:pPr>
      <w:r>
        <w:rPr>
          <w:bCs/>
          <w:kern w:val="0"/>
          <w14:ligatures w14:val="none"/>
        </w:rPr>
        <w:t>President Ferrara asked if there were any remarks or questions from the public regarding the proposed 202</w:t>
      </w:r>
      <w:r w:rsidR="00143A10">
        <w:rPr>
          <w:bCs/>
          <w:kern w:val="0"/>
          <w14:ligatures w14:val="none"/>
        </w:rPr>
        <w:t>6</w:t>
      </w:r>
      <w:r>
        <w:rPr>
          <w:bCs/>
          <w:kern w:val="0"/>
          <w14:ligatures w14:val="none"/>
        </w:rPr>
        <w:t xml:space="preserve"> budget.  There were no questions.  </w:t>
      </w:r>
      <w:bookmarkStart w:id="2" w:name="_Hlk122620322"/>
    </w:p>
    <w:p w14:paraId="45E759C1" w14:textId="77777777" w:rsidR="00DC0682" w:rsidRDefault="00DC0682" w:rsidP="002E4CF6">
      <w:pPr>
        <w:jc w:val="both"/>
        <w:rPr>
          <w:bCs/>
          <w:kern w:val="0"/>
          <w14:ligatures w14:val="none"/>
        </w:rPr>
      </w:pPr>
    </w:p>
    <w:p w14:paraId="418BA49C" w14:textId="77777777" w:rsidR="00DC0682" w:rsidRDefault="00DC0682" w:rsidP="002E4CF6">
      <w:pPr>
        <w:jc w:val="both"/>
        <w:rPr>
          <w:kern w:val="0"/>
          <w14:ligatures w14:val="none"/>
        </w:rPr>
      </w:pPr>
    </w:p>
    <w:p w14:paraId="259372D1" w14:textId="23CA1943" w:rsidR="002E4CF6" w:rsidRPr="00830659" w:rsidRDefault="002E4CF6" w:rsidP="002E4CF6">
      <w:pPr>
        <w:pStyle w:val="ListParagraph"/>
        <w:numPr>
          <w:ilvl w:val="0"/>
          <w:numId w:val="1"/>
        </w:numPr>
        <w:spacing w:after="0" w:line="240" w:lineRule="auto"/>
        <w:jc w:val="both"/>
        <w:rPr>
          <w:b/>
          <w:kern w:val="0"/>
          <w:u w:val="single"/>
          <w14:ligatures w14:val="none"/>
        </w:rPr>
      </w:pPr>
      <w:r w:rsidRPr="00830659">
        <w:rPr>
          <w:b/>
          <w:kern w:val="0"/>
          <w:u w:val="single"/>
          <w14:ligatures w14:val="none"/>
        </w:rPr>
        <w:lastRenderedPageBreak/>
        <w:t>Adopt Proposed Budget for 202</w:t>
      </w:r>
      <w:r w:rsidR="00143A10">
        <w:rPr>
          <w:b/>
          <w:kern w:val="0"/>
          <w:u w:val="single"/>
          <w14:ligatures w14:val="none"/>
        </w:rPr>
        <w:t>6</w:t>
      </w:r>
    </w:p>
    <w:p w14:paraId="24A87972" w14:textId="77777777" w:rsidR="002E4CF6" w:rsidRDefault="002E4CF6" w:rsidP="002E4CF6">
      <w:pPr>
        <w:pStyle w:val="ListParagraph"/>
        <w:numPr>
          <w:ilvl w:val="0"/>
          <w:numId w:val="3"/>
        </w:numPr>
        <w:spacing w:after="0" w:line="240" w:lineRule="auto"/>
        <w:jc w:val="both"/>
        <w:rPr>
          <w:b/>
          <w:kern w:val="0"/>
          <w14:ligatures w14:val="none"/>
        </w:rPr>
      </w:pPr>
      <w:r>
        <w:rPr>
          <w:b/>
          <w:kern w:val="0"/>
          <w14:ligatures w14:val="none"/>
        </w:rPr>
        <w:t>Resolution</w:t>
      </w:r>
    </w:p>
    <w:p w14:paraId="3FDFE8D1" w14:textId="77777777" w:rsidR="00DC0682" w:rsidRDefault="00DC0682" w:rsidP="003F6402">
      <w:pPr>
        <w:spacing w:after="0" w:line="240" w:lineRule="auto"/>
        <w:jc w:val="both"/>
        <w:rPr>
          <w:bCs/>
          <w:kern w:val="0"/>
          <w14:ligatures w14:val="none"/>
        </w:rPr>
      </w:pPr>
    </w:p>
    <w:p w14:paraId="5C3DDFD4" w14:textId="2536BC3B" w:rsidR="002B67CB" w:rsidRDefault="003F6402" w:rsidP="003F6402">
      <w:pPr>
        <w:spacing w:after="0" w:line="240" w:lineRule="auto"/>
        <w:jc w:val="both"/>
        <w:rPr>
          <w:bCs/>
          <w:kern w:val="0"/>
          <w14:ligatures w14:val="none"/>
        </w:rPr>
      </w:pPr>
      <w:r>
        <w:rPr>
          <w:bCs/>
          <w:kern w:val="0"/>
          <w14:ligatures w14:val="none"/>
        </w:rPr>
        <w:t xml:space="preserve">President Ferrara asked for a motion to adopt the proposed budget for 2026.  A </w:t>
      </w:r>
      <w:r w:rsidR="002B67CB">
        <w:rPr>
          <w:bCs/>
          <w:kern w:val="0"/>
          <w14:ligatures w14:val="none"/>
        </w:rPr>
        <w:t xml:space="preserve">motion was made by Secretary Sheridan, seconded by Vice President Roper to adopt the proposed budget for 2026.  Motion passed.  </w:t>
      </w:r>
      <w:r w:rsidR="002E4CF6" w:rsidRPr="009F197A">
        <w:rPr>
          <w:kern w:val="0"/>
          <w14:ligatures w14:val="none"/>
        </w:rPr>
        <w:t xml:space="preserve"> </w:t>
      </w:r>
      <w:r w:rsidR="002B67CB">
        <w:rPr>
          <w:bCs/>
          <w:kern w:val="0"/>
          <w14:ligatures w14:val="none"/>
        </w:rPr>
        <w:t>Yeas: 6  Ferrara, Roper, DePaula, Sheridan, Davis, Schanzbach.  Nays: 0  Absent: 1 Sims</w:t>
      </w:r>
    </w:p>
    <w:p w14:paraId="0456DBDD" w14:textId="0E9AE790" w:rsidR="002E4CF6" w:rsidRDefault="00FB13FE" w:rsidP="002E4CF6">
      <w:pPr>
        <w:jc w:val="both"/>
        <w:rPr>
          <w:kern w:val="0"/>
          <w14:ligatures w14:val="none"/>
        </w:rPr>
      </w:pPr>
      <w:r>
        <w:rPr>
          <w:kern w:val="0"/>
          <w14:ligatures w14:val="none"/>
        </w:rPr>
        <w:br/>
      </w:r>
      <w:r w:rsidR="002B67CB">
        <w:rPr>
          <w:kern w:val="0"/>
          <w14:ligatures w14:val="none"/>
        </w:rPr>
        <w:t>Secretary Sheridan</w:t>
      </w:r>
      <w:r w:rsidR="002E4CF6">
        <w:rPr>
          <w:kern w:val="0"/>
          <w14:ligatures w14:val="none"/>
        </w:rPr>
        <w:t xml:space="preserve"> introduced the </w:t>
      </w:r>
      <w:r w:rsidR="002B67CB">
        <w:rPr>
          <w:kern w:val="0"/>
          <w14:ligatures w14:val="none"/>
        </w:rPr>
        <w:t xml:space="preserve">following </w:t>
      </w:r>
      <w:r w:rsidR="002E4CF6">
        <w:rPr>
          <w:kern w:val="0"/>
          <w14:ligatures w14:val="none"/>
        </w:rPr>
        <w:t xml:space="preserve">resolution:  </w:t>
      </w:r>
    </w:p>
    <w:p w14:paraId="133D4E1B" w14:textId="0466D15B" w:rsidR="002E4CF6" w:rsidRPr="009F197A" w:rsidRDefault="002E4CF6" w:rsidP="002E4CF6">
      <w:pPr>
        <w:ind w:firstLine="720"/>
        <w:jc w:val="both"/>
        <w:rPr>
          <w:kern w:val="0"/>
          <w14:ligatures w14:val="none"/>
        </w:rPr>
      </w:pPr>
      <w:r w:rsidRPr="009F197A">
        <w:rPr>
          <w:kern w:val="0"/>
          <w14:ligatures w14:val="none"/>
        </w:rPr>
        <w:t>At  a Regular Meeting of the South Tangipahoa Parish Port Commission held on December 1</w:t>
      </w:r>
      <w:r w:rsidR="002B67CB">
        <w:rPr>
          <w:kern w:val="0"/>
          <w14:ligatures w14:val="none"/>
        </w:rPr>
        <w:t>0</w:t>
      </w:r>
      <w:r w:rsidRPr="009F197A">
        <w:rPr>
          <w:kern w:val="0"/>
          <w14:ligatures w14:val="none"/>
        </w:rPr>
        <w:t xml:space="preserve">, </w:t>
      </w:r>
      <w:proofErr w:type="gramStart"/>
      <w:r w:rsidRPr="009F197A">
        <w:rPr>
          <w:kern w:val="0"/>
          <w14:ligatures w14:val="none"/>
        </w:rPr>
        <w:t>202</w:t>
      </w:r>
      <w:r w:rsidR="002B67CB">
        <w:rPr>
          <w:kern w:val="0"/>
          <w14:ligatures w14:val="none"/>
        </w:rPr>
        <w:t>5</w:t>
      </w:r>
      <w:proofErr w:type="gramEnd"/>
      <w:r w:rsidRPr="009F197A">
        <w:rPr>
          <w:kern w:val="0"/>
          <w14:ligatures w14:val="none"/>
        </w:rPr>
        <w:t xml:space="preserve"> the following resolution was introduced and adopted, with modifications; to wit:</w:t>
      </w:r>
    </w:p>
    <w:p w14:paraId="31EA2AB7" w14:textId="7461028F" w:rsidR="002E4CF6" w:rsidRPr="009F197A" w:rsidRDefault="002E4CF6" w:rsidP="002E4CF6">
      <w:pPr>
        <w:ind w:firstLine="720"/>
        <w:jc w:val="both"/>
        <w:rPr>
          <w:kern w:val="0"/>
          <w14:ligatures w14:val="none"/>
        </w:rPr>
      </w:pPr>
      <w:r w:rsidRPr="009F197A">
        <w:rPr>
          <w:kern w:val="0"/>
          <w14:ligatures w14:val="none"/>
        </w:rPr>
        <w:t xml:space="preserve">Moved by </w:t>
      </w:r>
      <w:r w:rsidR="002B67CB">
        <w:rPr>
          <w:kern w:val="0"/>
          <w14:ligatures w14:val="none"/>
        </w:rPr>
        <w:t>Vice President Roper</w:t>
      </w:r>
      <w:r w:rsidRPr="009F197A">
        <w:rPr>
          <w:kern w:val="0"/>
          <w14:ligatures w14:val="none"/>
        </w:rPr>
        <w:t xml:space="preserve">, seconded by </w:t>
      </w:r>
      <w:r w:rsidR="002B67CB">
        <w:rPr>
          <w:kern w:val="0"/>
          <w14:ligatures w14:val="none"/>
        </w:rPr>
        <w:t>Secretary Sheridan</w:t>
      </w:r>
      <w:r w:rsidRPr="009F197A">
        <w:rPr>
          <w:kern w:val="0"/>
          <w14:ligatures w14:val="none"/>
        </w:rPr>
        <w:t xml:space="preserve"> that the South Tangipahoa Parish Port Commission adopt the following resolution </w:t>
      </w:r>
      <w:proofErr w:type="gramStart"/>
      <w:r w:rsidRPr="009F197A">
        <w:rPr>
          <w:kern w:val="0"/>
          <w14:ligatures w14:val="none"/>
        </w:rPr>
        <w:t>with regard to</w:t>
      </w:r>
      <w:proofErr w:type="gramEnd"/>
      <w:r w:rsidRPr="009F197A">
        <w:rPr>
          <w:kern w:val="0"/>
          <w14:ligatures w14:val="none"/>
        </w:rPr>
        <w:t xml:space="preserve"> the 202</w:t>
      </w:r>
      <w:r w:rsidR="002B67CB">
        <w:rPr>
          <w:kern w:val="0"/>
          <w14:ligatures w14:val="none"/>
        </w:rPr>
        <w:t>6</w:t>
      </w:r>
      <w:r w:rsidRPr="009F197A">
        <w:rPr>
          <w:kern w:val="0"/>
          <w14:ligatures w14:val="none"/>
        </w:rPr>
        <w:t xml:space="preserve"> Proposed Budget:</w:t>
      </w:r>
    </w:p>
    <w:p w14:paraId="7F757E33" w14:textId="77777777" w:rsidR="002E4CF6" w:rsidRPr="009F197A" w:rsidRDefault="002E4CF6" w:rsidP="002E4CF6">
      <w:pPr>
        <w:jc w:val="both"/>
        <w:rPr>
          <w:kern w:val="0"/>
          <w14:ligatures w14:val="none"/>
        </w:rPr>
      </w:pPr>
      <w:r w:rsidRPr="009F197A">
        <w:rPr>
          <w:kern w:val="0"/>
          <w14:ligatures w14:val="none"/>
        </w:rPr>
        <w:tab/>
        <w:t>Whereas, the South Tangipahoa Parish Port Commission has met all formal requirements of Louisiana law; and,</w:t>
      </w:r>
    </w:p>
    <w:p w14:paraId="597774EB" w14:textId="44C13BF3" w:rsidR="002E4CF6" w:rsidRPr="009F197A" w:rsidRDefault="002E4CF6" w:rsidP="002E4CF6">
      <w:pPr>
        <w:jc w:val="both"/>
        <w:rPr>
          <w:kern w:val="0"/>
          <w14:ligatures w14:val="none"/>
        </w:rPr>
      </w:pPr>
      <w:r w:rsidRPr="009F197A">
        <w:rPr>
          <w:kern w:val="0"/>
          <w14:ligatures w14:val="none"/>
        </w:rPr>
        <w:tab/>
      </w:r>
      <w:proofErr w:type="gramStart"/>
      <w:r w:rsidRPr="009F197A">
        <w:rPr>
          <w:kern w:val="0"/>
          <w14:ligatures w14:val="none"/>
        </w:rPr>
        <w:t>Whereas,</w:t>
      </w:r>
      <w:proofErr w:type="gramEnd"/>
      <w:r w:rsidRPr="009F197A">
        <w:rPr>
          <w:kern w:val="0"/>
          <w14:ligatures w14:val="none"/>
        </w:rPr>
        <w:t xml:space="preserve"> the South Tangipahoa Parish Port Commission now desires formally to adopt its Proposed Budget for calendar year 202</w:t>
      </w:r>
      <w:r w:rsidR="002B67CB">
        <w:rPr>
          <w:kern w:val="0"/>
          <w14:ligatures w14:val="none"/>
        </w:rPr>
        <w:t>6</w:t>
      </w:r>
      <w:r w:rsidRPr="009F197A">
        <w:rPr>
          <w:kern w:val="0"/>
          <w14:ligatures w14:val="none"/>
        </w:rPr>
        <w:t xml:space="preserve"> in the form of that made a part hereof:</w:t>
      </w:r>
    </w:p>
    <w:p w14:paraId="56CD4817" w14:textId="77777777" w:rsidR="002E4CF6" w:rsidRPr="009F197A" w:rsidRDefault="002E4CF6" w:rsidP="002E4CF6">
      <w:pPr>
        <w:jc w:val="both"/>
        <w:rPr>
          <w:kern w:val="0"/>
          <w14:ligatures w14:val="none"/>
        </w:rPr>
      </w:pPr>
      <w:r w:rsidRPr="009F197A">
        <w:rPr>
          <w:kern w:val="0"/>
          <w14:ligatures w14:val="none"/>
        </w:rPr>
        <w:tab/>
        <w:t xml:space="preserve">NOW, THEREFORE, BE IT RESOLVED by the South </w:t>
      </w:r>
      <w:proofErr w:type="gramStart"/>
      <w:r w:rsidRPr="009F197A">
        <w:rPr>
          <w:kern w:val="0"/>
          <w14:ligatures w14:val="none"/>
        </w:rPr>
        <w:t>Tangipahoa Parish</w:t>
      </w:r>
      <w:proofErr w:type="gramEnd"/>
      <w:r w:rsidRPr="009F197A">
        <w:rPr>
          <w:kern w:val="0"/>
          <w14:ligatures w14:val="none"/>
        </w:rPr>
        <w:t xml:space="preserve"> Port Commission, acting as the governing authority of the Tangipahoa Parish Port District, that:</w:t>
      </w:r>
    </w:p>
    <w:p w14:paraId="1C5389B4" w14:textId="103C89F4" w:rsidR="002E4CF6" w:rsidRPr="009F197A" w:rsidRDefault="002E4CF6" w:rsidP="002E4CF6">
      <w:pPr>
        <w:numPr>
          <w:ilvl w:val="0"/>
          <w:numId w:val="4"/>
        </w:numPr>
        <w:ind w:right="576"/>
        <w:contextualSpacing/>
        <w:jc w:val="both"/>
        <w:rPr>
          <w:kern w:val="0"/>
          <w14:ligatures w14:val="none"/>
        </w:rPr>
      </w:pPr>
      <w:r w:rsidRPr="009F197A">
        <w:rPr>
          <w:kern w:val="0"/>
          <w14:ligatures w14:val="none"/>
        </w:rPr>
        <w:t>The Proposed Budget of the South Tangipahoa Parish Port Commission for the calendar year 202</w:t>
      </w:r>
      <w:r w:rsidR="002B67CB">
        <w:rPr>
          <w:kern w:val="0"/>
          <w14:ligatures w14:val="none"/>
        </w:rPr>
        <w:t>6</w:t>
      </w:r>
      <w:r w:rsidRPr="009F197A">
        <w:rPr>
          <w:kern w:val="0"/>
          <w14:ligatures w14:val="none"/>
        </w:rPr>
        <w:t xml:space="preserve"> be and is hereby formally adopted, a copy being attached hereto and made a part hereof by reference.</w:t>
      </w:r>
    </w:p>
    <w:p w14:paraId="4BD66EB8" w14:textId="77777777" w:rsidR="002E4CF6" w:rsidRPr="009F197A" w:rsidRDefault="002E4CF6" w:rsidP="002E4CF6">
      <w:pPr>
        <w:spacing w:after="0" w:line="240" w:lineRule="auto"/>
        <w:rPr>
          <w:kern w:val="0"/>
          <w14:ligatures w14:val="none"/>
        </w:rPr>
      </w:pPr>
    </w:p>
    <w:p w14:paraId="7C6268C0" w14:textId="77777777" w:rsidR="002E4CF6" w:rsidRPr="009F197A" w:rsidRDefault="002E4CF6" w:rsidP="002E4CF6">
      <w:pPr>
        <w:numPr>
          <w:ilvl w:val="0"/>
          <w:numId w:val="4"/>
        </w:numPr>
        <w:ind w:right="576"/>
        <w:contextualSpacing/>
        <w:jc w:val="both"/>
        <w:rPr>
          <w:kern w:val="0"/>
          <w14:ligatures w14:val="none"/>
        </w:rPr>
      </w:pPr>
      <w:r w:rsidRPr="009F197A">
        <w:rPr>
          <w:kern w:val="0"/>
          <w14:ligatures w14:val="none"/>
        </w:rPr>
        <w:t>The President of the South Tangipahoa Parish Port Commission, Daryl Ferrara, be and is hereby authorized to provide a copy of the Budget so adopted to the State Auditor of Louisiana, and to take any other actions with reference thereto as may be required by law.</w:t>
      </w:r>
    </w:p>
    <w:bookmarkEnd w:id="2"/>
    <w:p w14:paraId="66597AC5" w14:textId="77777777" w:rsidR="002E4CF6" w:rsidRDefault="002E4CF6" w:rsidP="002E4CF6">
      <w:pPr>
        <w:ind w:right="576"/>
        <w:contextualSpacing/>
        <w:rPr>
          <w:kern w:val="0"/>
          <w14:ligatures w14:val="none"/>
        </w:rPr>
      </w:pPr>
    </w:p>
    <w:p w14:paraId="261D7729" w14:textId="12E37DC2" w:rsidR="003F6402" w:rsidRDefault="002B67CB" w:rsidP="003F6402">
      <w:pPr>
        <w:spacing w:after="0" w:line="240" w:lineRule="auto"/>
        <w:jc w:val="both"/>
        <w:rPr>
          <w:bCs/>
          <w:kern w:val="0"/>
          <w14:ligatures w14:val="none"/>
        </w:rPr>
      </w:pPr>
      <w:r>
        <w:rPr>
          <w:bCs/>
          <w:kern w:val="0"/>
          <w14:ligatures w14:val="none"/>
        </w:rPr>
        <w:t>Motion to approve</w:t>
      </w:r>
      <w:r w:rsidR="003F6402">
        <w:rPr>
          <w:bCs/>
          <w:kern w:val="0"/>
          <w14:ligatures w14:val="none"/>
        </w:rPr>
        <w:t xml:space="preserve"> the proposed budget for 2026 was made by Vice President Roper and seconded by Secretary Sheridan.  Motion passed. Yeas: 6 Ferrara, Roper, DePaula, Sheridan, Davis, Schanzbach.  Nays: 0  Absent: 1 Sims</w:t>
      </w:r>
    </w:p>
    <w:p w14:paraId="72B97F36" w14:textId="77777777" w:rsidR="002E4CF6" w:rsidRDefault="002E4CF6" w:rsidP="002E4CF6">
      <w:pPr>
        <w:ind w:right="576"/>
        <w:contextualSpacing/>
        <w:rPr>
          <w:bCs/>
          <w:kern w:val="0"/>
          <w14:ligatures w14:val="none"/>
        </w:rPr>
      </w:pPr>
    </w:p>
    <w:p w14:paraId="51524070" w14:textId="77777777" w:rsidR="002E4CF6" w:rsidRDefault="002E4CF6" w:rsidP="002E4CF6">
      <w:pPr>
        <w:pStyle w:val="ListParagraph"/>
        <w:numPr>
          <w:ilvl w:val="0"/>
          <w:numId w:val="4"/>
        </w:numPr>
        <w:ind w:right="576"/>
        <w:rPr>
          <w:b/>
          <w:bCs/>
          <w:kern w:val="0"/>
          <w14:ligatures w14:val="none"/>
        </w:rPr>
      </w:pPr>
      <w:r w:rsidRPr="00F01849">
        <w:rPr>
          <w:b/>
          <w:bCs/>
          <w:kern w:val="0"/>
          <w14:ligatures w14:val="none"/>
        </w:rPr>
        <w:t xml:space="preserve"> Close Public Hearing</w:t>
      </w:r>
    </w:p>
    <w:p w14:paraId="5B7EF269" w14:textId="77777777" w:rsidR="002E4CF6" w:rsidRDefault="002E4CF6" w:rsidP="002E4CF6">
      <w:pPr>
        <w:spacing w:after="0" w:line="240" w:lineRule="auto"/>
        <w:jc w:val="both"/>
        <w:rPr>
          <w:bCs/>
          <w:kern w:val="0"/>
          <w14:ligatures w14:val="none"/>
        </w:rPr>
      </w:pPr>
      <w:r w:rsidRPr="00A46AF0">
        <w:rPr>
          <w:kern w:val="0"/>
          <w14:ligatures w14:val="none"/>
        </w:rPr>
        <w:t xml:space="preserve">President Ferrara </w:t>
      </w:r>
      <w:r>
        <w:rPr>
          <w:kern w:val="0"/>
          <w14:ligatures w14:val="none"/>
        </w:rPr>
        <w:t>announced that the public hearing was now closed and asked that the Commission proceed with the regular meeting.</w:t>
      </w:r>
    </w:p>
    <w:p w14:paraId="73A03826" w14:textId="77777777" w:rsidR="002E4CF6" w:rsidRDefault="002E4CF6" w:rsidP="002E4CF6">
      <w:pPr>
        <w:spacing w:after="0" w:line="240" w:lineRule="auto"/>
        <w:jc w:val="center"/>
        <w:rPr>
          <w:b/>
          <w:kern w:val="0"/>
          <w:u w:val="single"/>
          <w14:ligatures w14:val="none"/>
        </w:rPr>
      </w:pPr>
    </w:p>
    <w:p w14:paraId="6496F82C" w14:textId="77777777" w:rsidR="002E4CF6" w:rsidRDefault="002E4CF6" w:rsidP="002E4CF6">
      <w:pPr>
        <w:spacing w:after="0" w:line="240" w:lineRule="auto"/>
        <w:jc w:val="center"/>
        <w:rPr>
          <w:b/>
          <w:kern w:val="0"/>
          <w:u w:val="single"/>
          <w14:ligatures w14:val="none"/>
        </w:rPr>
      </w:pPr>
    </w:p>
    <w:p w14:paraId="77BAAA6E" w14:textId="77777777" w:rsidR="00DC0682" w:rsidRDefault="00DC0682" w:rsidP="002E4CF6">
      <w:pPr>
        <w:spacing w:after="0" w:line="240" w:lineRule="auto"/>
        <w:jc w:val="center"/>
        <w:rPr>
          <w:b/>
          <w:kern w:val="0"/>
          <w:u w:val="single"/>
          <w14:ligatures w14:val="none"/>
        </w:rPr>
      </w:pPr>
    </w:p>
    <w:p w14:paraId="78BA9BB6" w14:textId="77777777" w:rsidR="00DC0682" w:rsidRDefault="00DC0682" w:rsidP="002E4CF6">
      <w:pPr>
        <w:spacing w:after="0" w:line="240" w:lineRule="auto"/>
        <w:jc w:val="center"/>
        <w:rPr>
          <w:b/>
          <w:kern w:val="0"/>
          <w:u w:val="single"/>
          <w14:ligatures w14:val="none"/>
        </w:rPr>
      </w:pPr>
    </w:p>
    <w:p w14:paraId="275359A3" w14:textId="77777777" w:rsidR="00DC0682" w:rsidRDefault="00DC0682" w:rsidP="002E4CF6">
      <w:pPr>
        <w:spacing w:after="0" w:line="240" w:lineRule="auto"/>
        <w:jc w:val="center"/>
        <w:rPr>
          <w:b/>
          <w:kern w:val="0"/>
          <w:u w:val="single"/>
          <w14:ligatures w14:val="none"/>
        </w:rPr>
      </w:pPr>
    </w:p>
    <w:p w14:paraId="4F9A3EA5" w14:textId="77777777" w:rsidR="00DC0682" w:rsidRDefault="00DC0682" w:rsidP="002E4CF6">
      <w:pPr>
        <w:spacing w:after="0" w:line="240" w:lineRule="auto"/>
        <w:jc w:val="center"/>
        <w:rPr>
          <w:b/>
          <w:kern w:val="0"/>
          <w:u w:val="single"/>
          <w14:ligatures w14:val="none"/>
        </w:rPr>
      </w:pPr>
    </w:p>
    <w:p w14:paraId="0EBB9F42" w14:textId="3B1A4615" w:rsidR="002E4CF6" w:rsidRPr="00830659" w:rsidRDefault="002E4CF6" w:rsidP="002E4CF6">
      <w:pPr>
        <w:spacing w:after="0" w:line="240" w:lineRule="auto"/>
        <w:jc w:val="center"/>
        <w:rPr>
          <w:b/>
          <w:kern w:val="0"/>
          <w:u w:val="single"/>
          <w14:ligatures w14:val="none"/>
        </w:rPr>
      </w:pPr>
      <w:r w:rsidRPr="00830659">
        <w:rPr>
          <w:b/>
          <w:kern w:val="0"/>
          <w:u w:val="single"/>
          <w14:ligatures w14:val="none"/>
        </w:rPr>
        <w:lastRenderedPageBreak/>
        <w:t>REGULAR MEETING</w:t>
      </w:r>
    </w:p>
    <w:p w14:paraId="4ED95056" w14:textId="77777777" w:rsidR="002E4CF6" w:rsidRDefault="002E4CF6" w:rsidP="002E4CF6">
      <w:pPr>
        <w:spacing w:after="0" w:line="240" w:lineRule="auto"/>
        <w:rPr>
          <w:b/>
          <w:kern w:val="0"/>
          <w:u w:val="single"/>
          <w14:ligatures w14:val="none"/>
        </w:rPr>
      </w:pPr>
    </w:p>
    <w:p w14:paraId="01EBD747" w14:textId="77777777" w:rsidR="002E4CF6" w:rsidRDefault="002E4CF6" w:rsidP="002E4CF6">
      <w:pPr>
        <w:spacing w:after="0" w:line="240" w:lineRule="auto"/>
        <w:rPr>
          <w:kern w:val="0"/>
          <w14:ligatures w14:val="none"/>
        </w:rPr>
      </w:pPr>
      <w:r w:rsidRPr="003748AC">
        <w:rPr>
          <w:b/>
          <w:kern w:val="0"/>
          <w:u w:val="single"/>
          <w14:ligatures w14:val="none"/>
        </w:rPr>
        <w:t>APPROVAL OF AGENDA/MINUTES</w:t>
      </w:r>
      <w:r>
        <w:rPr>
          <w:b/>
          <w:kern w:val="0"/>
          <w:u w:val="single"/>
          <w14:ligatures w14:val="none"/>
        </w:rPr>
        <w:br/>
      </w:r>
    </w:p>
    <w:p w14:paraId="4F9FFB8B" w14:textId="77777777" w:rsidR="00B06110" w:rsidRDefault="002E4CF6" w:rsidP="00B06110">
      <w:pPr>
        <w:spacing w:after="0" w:line="240" w:lineRule="auto"/>
        <w:jc w:val="both"/>
        <w:rPr>
          <w:bCs/>
          <w:kern w:val="0"/>
          <w14:ligatures w14:val="none"/>
        </w:rPr>
      </w:pPr>
      <w:r w:rsidRPr="003748AC">
        <w:rPr>
          <w:kern w:val="0"/>
          <w14:ligatures w14:val="none"/>
        </w:rPr>
        <w:t xml:space="preserve">It was moved by  </w:t>
      </w:r>
      <w:r w:rsidR="003F6402">
        <w:rPr>
          <w:kern w:val="0"/>
          <w14:ligatures w14:val="none"/>
        </w:rPr>
        <w:t>Secretary</w:t>
      </w:r>
      <w:r w:rsidR="00B06110">
        <w:rPr>
          <w:kern w:val="0"/>
          <w14:ligatures w14:val="none"/>
        </w:rPr>
        <w:t xml:space="preserve"> Sheridan</w:t>
      </w:r>
      <w:r>
        <w:rPr>
          <w:kern w:val="0"/>
          <w14:ligatures w14:val="none"/>
        </w:rPr>
        <w:t xml:space="preserve"> </w:t>
      </w:r>
      <w:r w:rsidRPr="003748AC">
        <w:rPr>
          <w:kern w:val="0"/>
          <w14:ligatures w14:val="none"/>
        </w:rPr>
        <w:t xml:space="preserve">and seconded by </w:t>
      </w:r>
      <w:r w:rsidR="00B06110">
        <w:rPr>
          <w:kern w:val="0"/>
          <w14:ligatures w14:val="none"/>
        </w:rPr>
        <w:t>Vice President Roper</w:t>
      </w:r>
      <w:r w:rsidRPr="003748AC">
        <w:rPr>
          <w:kern w:val="0"/>
          <w14:ligatures w14:val="none"/>
        </w:rPr>
        <w:t xml:space="preserve"> that the South Tangipahoa Parish Port Commission approve the regular meeting agenda for </w:t>
      </w:r>
      <w:r>
        <w:rPr>
          <w:kern w:val="0"/>
          <w14:ligatures w14:val="none"/>
        </w:rPr>
        <w:t>December 1</w:t>
      </w:r>
      <w:r w:rsidR="00B06110">
        <w:rPr>
          <w:kern w:val="0"/>
          <w14:ligatures w14:val="none"/>
        </w:rPr>
        <w:t>0</w:t>
      </w:r>
      <w:r w:rsidRPr="003748AC">
        <w:rPr>
          <w:kern w:val="0"/>
          <w14:ligatures w14:val="none"/>
        </w:rPr>
        <w:t>, 202</w:t>
      </w:r>
      <w:r w:rsidR="00B06110">
        <w:rPr>
          <w:kern w:val="0"/>
          <w14:ligatures w14:val="none"/>
        </w:rPr>
        <w:t>5</w:t>
      </w:r>
      <w:r w:rsidRPr="003748AC">
        <w:rPr>
          <w:kern w:val="0"/>
          <w14:ligatures w14:val="none"/>
        </w:rPr>
        <w:t xml:space="preserve">, as presented.  Motion passed.  </w:t>
      </w:r>
      <w:r w:rsidR="00B06110">
        <w:rPr>
          <w:bCs/>
          <w:kern w:val="0"/>
          <w14:ligatures w14:val="none"/>
        </w:rPr>
        <w:t>Yeas: 6 Ferrara, Roper, DePaula, Sheridan, Davis, Schanzbach.  Nays: 0  Absent: 1 Sims</w:t>
      </w:r>
    </w:p>
    <w:p w14:paraId="4FAE5EB6" w14:textId="4781DB63" w:rsidR="002E4CF6" w:rsidRPr="003748AC" w:rsidRDefault="002E4CF6" w:rsidP="002E4CF6">
      <w:pPr>
        <w:spacing w:after="0" w:line="240" w:lineRule="auto"/>
        <w:jc w:val="both"/>
        <w:rPr>
          <w:kern w:val="0"/>
          <w14:ligatures w14:val="none"/>
        </w:rPr>
      </w:pPr>
    </w:p>
    <w:p w14:paraId="682439D8" w14:textId="31AD48FB" w:rsidR="00ED6050" w:rsidRPr="00ED6050" w:rsidRDefault="00B06110" w:rsidP="00ED6050">
      <w:pPr>
        <w:spacing w:after="0" w:line="240" w:lineRule="auto"/>
        <w:jc w:val="both"/>
        <w:rPr>
          <w:rFonts w:cstheme="minorHAnsi"/>
          <w:kern w:val="0"/>
          <w14:ligatures w14:val="none"/>
        </w:rPr>
      </w:pPr>
      <w:r w:rsidRPr="002E0A24">
        <w:rPr>
          <w:rFonts w:ascii="Aptos" w:eastAsia="Aptos" w:hAnsi="Aptos" w:cs="Times New Roman"/>
          <w:kern w:val="0"/>
          <w14:ligatures w14:val="none"/>
        </w:rPr>
        <w:t xml:space="preserve">President Ferrara </w:t>
      </w:r>
      <w:r>
        <w:rPr>
          <w:rFonts w:ascii="Aptos" w:eastAsia="Aptos" w:hAnsi="Aptos" w:cs="Times New Roman"/>
          <w:kern w:val="0"/>
          <w14:ligatures w14:val="none"/>
        </w:rPr>
        <w:t>told the commissioners</w:t>
      </w:r>
      <w:r w:rsidRPr="002E0A24">
        <w:rPr>
          <w:rFonts w:ascii="Aptos" w:eastAsia="Aptos" w:hAnsi="Aptos" w:cs="Times New Roman"/>
          <w:kern w:val="0"/>
          <w14:ligatures w14:val="none"/>
        </w:rPr>
        <w:t xml:space="preserve"> that the minutes from</w:t>
      </w:r>
      <w:r>
        <w:rPr>
          <w:rFonts w:ascii="Aptos" w:eastAsia="Aptos" w:hAnsi="Aptos" w:cs="Times New Roman"/>
          <w:kern w:val="0"/>
          <w14:ligatures w14:val="none"/>
        </w:rPr>
        <w:t xml:space="preserve">  the November 12</w:t>
      </w:r>
      <w:r w:rsidRPr="002E0A24">
        <w:rPr>
          <w:rFonts w:ascii="Aptos" w:eastAsia="Aptos" w:hAnsi="Aptos" w:cs="Times New Roman"/>
          <w:kern w:val="0"/>
          <w14:ligatures w14:val="none"/>
        </w:rPr>
        <w:t xml:space="preserve">, </w:t>
      </w:r>
      <w:proofErr w:type="gramStart"/>
      <w:r w:rsidRPr="002E0A24">
        <w:rPr>
          <w:rFonts w:ascii="Aptos" w:eastAsia="Aptos" w:hAnsi="Aptos" w:cs="Times New Roman"/>
          <w:kern w:val="0"/>
          <w14:ligatures w14:val="none"/>
        </w:rPr>
        <w:t>2025</w:t>
      </w:r>
      <w:proofErr w:type="gramEnd"/>
      <w:r>
        <w:rPr>
          <w:rFonts w:ascii="Aptos" w:eastAsia="Aptos" w:hAnsi="Aptos" w:cs="Times New Roman"/>
          <w:kern w:val="0"/>
          <w14:ligatures w14:val="none"/>
        </w:rPr>
        <w:t xml:space="preserve"> meeting</w:t>
      </w:r>
      <w:r w:rsidRPr="002E0A24">
        <w:rPr>
          <w:rFonts w:ascii="Aptos" w:eastAsia="Aptos" w:hAnsi="Aptos" w:cs="Times New Roman"/>
          <w:kern w:val="0"/>
          <w14:ligatures w14:val="none"/>
        </w:rPr>
        <w:t xml:space="preserve"> </w:t>
      </w:r>
      <w:r>
        <w:rPr>
          <w:rFonts w:ascii="Aptos" w:eastAsia="Aptos" w:hAnsi="Aptos" w:cs="Times New Roman"/>
          <w:kern w:val="0"/>
          <w14:ligatures w14:val="none"/>
        </w:rPr>
        <w:t>had been sent to them electronically by the administrative assistant. President Ferrara asked if there were any changes, and the administrative assistant said yes, that Commissioner Logan Davis was marked in attendance at the November meeting, however he was absent.  Secretary Sheridan s</w:t>
      </w:r>
      <w:r w:rsidR="00ED6050">
        <w:rPr>
          <w:rFonts w:ascii="Aptos" w:eastAsia="Aptos" w:hAnsi="Aptos" w:cs="Times New Roman"/>
          <w:kern w:val="0"/>
          <w14:ligatures w14:val="none"/>
        </w:rPr>
        <w:t>uggested</w:t>
      </w:r>
      <w:r>
        <w:rPr>
          <w:rFonts w:ascii="Aptos" w:eastAsia="Aptos" w:hAnsi="Aptos" w:cs="Times New Roman"/>
          <w:kern w:val="0"/>
          <w14:ligatures w14:val="none"/>
        </w:rPr>
        <w:t xml:space="preserve"> </w:t>
      </w:r>
      <w:r w:rsidR="00AE7BCB">
        <w:rPr>
          <w:rFonts w:ascii="Aptos" w:eastAsia="Aptos" w:hAnsi="Aptos" w:cs="Times New Roman"/>
          <w:kern w:val="0"/>
          <w14:ligatures w14:val="none"/>
        </w:rPr>
        <w:t>making</w:t>
      </w:r>
      <w:r>
        <w:rPr>
          <w:rFonts w:ascii="Aptos" w:eastAsia="Aptos" w:hAnsi="Aptos" w:cs="Times New Roman"/>
          <w:kern w:val="0"/>
          <w14:ligatures w14:val="none"/>
        </w:rPr>
        <w:t xml:space="preserve"> an amendment to the minutes</w:t>
      </w:r>
      <w:r w:rsidR="00D645B3">
        <w:rPr>
          <w:rFonts w:ascii="Aptos" w:eastAsia="Aptos" w:hAnsi="Aptos" w:cs="Times New Roman"/>
          <w:kern w:val="0"/>
          <w14:ligatures w14:val="none"/>
        </w:rPr>
        <w:t xml:space="preserve">. </w:t>
      </w:r>
      <w:r w:rsidR="00E51AAE">
        <w:rPr>
          <w:rFonts w:ascii="Aptos" w:eastAsia="Aptos" w:hAnsi="Aptos" w:cs="Times New Roman"/>
          <w:kern w:val="0"/>
          <w14:ligatures w14:val="none"/>
        </w:rPr>
        <w:t xml:space="preserve">Port attorney Andre Coudrain suggested approving the minutes with the correction.  </w:t>
      </w:r>
      <w:r w:rsidR="00ED6050" w:rsidRPr="00ED6050">
        <w:rPr>
          <w:rFonts w:ascii="Aptos" w:eastAsia="Aptos" w:hAnsi="Aptos" w:cs="Times New Roman"/>
          <w:kern w:val="0"/>
          <w14:ligatures w14:val="none"/>
        </w:rPr>
        <w:t xml:space="preserve">Vice President Tina Roper made a motion, seconded by Secretary Rhonda Sheridan, to approve the </w:t>
      </w:r>
      <w:r w:rsidR="00ED6050">
        <w:rPr>
          <w:rFonts w:ascii="Aptos" w:eastAsia="Aptos" w:hAnsi="Aptos" w:cs="Times New Roman"/>
          <w:kern w:val="0"/>
          <w14:ligatures w14:val="none"/>
        </w:rPr>
        <w:t xml:space="preserve">minutes and </w:t>
      </w:r>
      <w:r w:rsidR="00ED6050" w:rsidRPr="00ED6050">
        <w:rPr>
          <w:rFonts w:ascii="Aptos" w:eastAsia="Aptos" w:hAnsi="Aptos" w:cs="Times New Roman"/>
          <w:kern w:val="0"/>
          <w14:ligatures w14:val="none"/>
        </w:rPr>
        <w:t>amendment of the minutes to show that Commissioner Logan Davis was absent from the meeting on November 12, 2025.  Motion passed.  Yeas: 6  Ferrara, Roper, DePaula, Sheridan, Schanzbach, Davis   Nays: 0  Absent: 1  Sims</w:t>
      </w:r>
    </w:p>
    <w:p w14:paraId="1B504061" w14:textId="2387DA90" w:rsidR="00B06110" w:rsidRPr="002E0A24" w:rsidRDefault="00B06110" w:rsidP="00B06110">
      <w:pPr>
        <w:spacing w:after="0" w:line="240" w:lineRule="auto"/>
        <w:jc w:val="both"/>
        <w:rPr>
          <w:rFonts w:ascii="Aptos" w:eastAsia="Aptos" w:hAnsi="Aptos" w:cs="Times New Roman"/>
          <w:kern w:val="0"/>
          <w14:ligatures w14:val="none"/>
        </w:rPr>
      </w:pPr>
    </w:p>
    <w:p w14:paraId="70C293B7" w14:textId="77777777" w:rsidR="00B06110" w:rsidRPr="002E0A24" w:rsidRDefault="00B06110" w:rsidP="00B06110">
      <w:pPr>
        <w:spacing w:after="0" w:line="240" w:lineRule="auto"/>
        <w:jc w:val="both"/>
        <w:rPr>
          <w:rFonts w:ascii="Aptos" w:eastAsia="Aptos" w:hAnsi="Aptos" w:cs="Times New Roman"/>
          <w:b/>
          <w:kern w:val="0"/>
          <w:u w:val="single"/>
          <w14:ligatures w14:val="none"/>
        </w:rPr>
      </w:pPr>
    </w:p>
    <w:p w14:paraId="52959011" w14:textId="77777777" w:rsidR="00B06110" w:rsidRPr="002E0A24" w:rsidRDefault="00B06110" w:rsidP="00B06110">
      <w:pPr>
        <w:spacing w:after="0" w:line="240" w:lineRule="auto"/>
        <w:jc w:val="both"/>
        <w:rPr>
          <w:rFonts w:ascii="Aptos" w:eastAsia="Aptos" w:hAnsi="Aptos" w:cs="Times New Roman"/>
          <w:b/>
          <w:kern w:val="0"/>
          <w:u w:val="single"/>
          <w14:ligatures w14:val="none"/>
        </w:rPr>
      </w:pPr>
      <w:proofErr w:type="gramStart"/>
      <w:r w:rsidRPr="002E0A24">
        <w:rPr>
          <w:rFonts w:ascii="Aptos" w:eastAsia="Aptos" w:hAnsi="Aptos" w:cs="Times New Roman"/>
          <w:b/>
          <w:kern w:val="0"/>
          <w:u w:val="single"/>
          <w14:ligatures w14:val="none"/>
        </w:rPr>
        <w:t>TREASURER’S</w:t>
      </w:r>
      <w:proofErr w:type="gramEnd"/>
      <w:r w:rsidRPr="002E0A24">
        <w:rPr>
          <w:rFonts w:ascii="Aptos" w:eastAsia="Aptos" w:hAnsi="Aptos" w:cs="Times New Roman"/>
          <w:b/>
          <w:kern w:val="0"/>
          <w:u w:val="single"/>
          <w14:ligatures w14:val="none"/>
        </w:rPr>
        <w:t xml:space="preserve"> REPORT</w:t>
      </w:r>
    </w:p>
    <w:p w14:paraId="4EC4B15E" w14:textId="77777777" w:rsidR="00B06110" w:rsidRPr="002E0A24" w:rsidRDefault="00B06110" w:rsidP="00B06110">
      <w:pPr>
        <w:spacing w:after="0" w:line="240" w:lineRule="auto"/>
        <w:jc w:val="both"/>
        <w:rPr>
          <w:rFonts w:ascii="Aptos" w:eastAsia="Aptos" w:hAnsi="Aptos" w:cs="Times New Roman"/>
          <w:b/>
          <w:kern w:val="0"/>
          <w:u w:val="single"/>
          <w14:ligatures w14:val="none"/>
        </w:rPr>
      </w:pPr>
    </w:p>
    <w:p w14:paraId="1D37D8CA" w14:textId="70774944" w:rsidR="00B06110" w:rsidRDefault="00D645B3" w:rsidP="00B06110">
      <w:pPr>
        <w:spacing w:after="0" w:line="240" w:lineRule="auto"/>
        <w:jc w:val="both"/>
        <w:rPr>
          <w:rFonts w:ascii="Aptos" w:eastAsia="Aptos" w:hAnsi="Aptos" w:cs="Times New Roman"/>
          <w:kern w:val="0"/>
          <w14:ligatures w14:val="none"/>
        </w:rPr>
      </w:pPr>
      <w:r w:rsidRPr="00F20642">
        <w:rPr>
          <w:rFonts w:ascii="Aptos" w:eastAsia="Aptos" w:hAnsi="Aptos" w:cs="Times New Roman"/>
          <w:kern w:val="0"/>
          <w14:ligatures w14:val="none"/>
        </w:rPr>
        <w:t>Treasurer DePaula reviewed the financial reports with the commissioners.</w:t>
      </w:r>
      <w:r w:rsidR="00F20642">
        <w:rPr>
          <w:rFonts w:ascii="Aptos" w:eastAsia="Aptos" w:hAnsi="Aptos" w:cs="Times New Roman"/>
          <w:kern w:val="0"/>
          <w14:ligatures w14:val="none"/>
        </w:rPr>
        <w:t xml:space="preserve">  He said the total revenues for November </w:t>
      </w:r>
      <w:r w:rsidR="00096E8B">
        <w:rPr>
          <w:rFonts w:ascii="Aptos" w:eastAsia="Aptos" w:hAnsi="Aptos" w:cs="Times New Roman"/>
          <w:kern w:val="0"/>
          <w14:ligatures w14:val="none"/>
        </w:rPr>
        <w:t>were</w:t>
      </w:r>
      <w:r w:rsidR="00F20642">
        <w:rPr>
          <w:rFonts w:ascii="Aptos" w:eastAsia="Aptos" w:hAnsi="Aptos" w:cs="Times New Roman"/>
          <w:kern w:val="0"/>
          <w14:ligatures w14:val="none"/>
        </w:rPr>
        <w:t xml:space="preserve"> </w:t>
      </w:r>
      <w:r w:rsidR="00DA39BC">
        <w:rPr>
          <w:rFonts w:ascii="Aptos" w:eastAsia="Aptos" w:hAnsi="Aptos" w:cs="Times New Roman"/>
          <w:kern w:val="0"/>
          <w14:ligatures w14:val="none"/>
        </w:rPr>
        <w:t xml:space="preserve">around </w:t>
      </w:r>
      <w:r w:rsidR="00F20642">
        <w:rPr>
          <w:rFonts w:ascii="Aptos" w:eastAsia="Aptos" w:hAnsi="Aptos" w:cs="Times New Roman"/>
          <w:kern w:val="0"/>
          <w14:ligatures w14:val="none"/>
        </w:rPr>
        <w:t>$130,</w:t>
      </w:r>
      <w:r w:rsidR="00DA39BC">
        <w:rPr>
          <w:rFonts w:ascii="Aptos" w:eastAsia="Aptos" w:hAnsi="Aptos" w:cs="Times New Roman"/>
          <w:kern w:val="0"/>
          <w14:ligatures w14:val="none"/>
        </w:rPr>
        <w:t>000.00 (actual $130,489.25)</w:t>
      </w:r>
      <w:r w:rsidR="00F20642">
        <w:rPr>
          <w:rFonts w:ascii="Aptos" w:eastAsia="Aptos" w:hAnsi="Aptos" w:cs="Times New Roman"/>
          <w:kern w:val="0"/>
          <w14:ligatures w14:val="none"/>
        </w:rPr>
        <w:t xml:space="preserve"> and year to date was a little over </w:t>
      </w:r>
      <w:r w:rsidR="00096E8B">
        <w:rPr>
          <w:rFonts w:ascii="Aptos" w:eastAsia="Aptos" w:hAnsi="Aptos" w:cs="Times New Roman"/>
          <w:kern w:val="0"/>
          <w14:ligatures w14:val="none"/>
        </w:rPr>
        <w:t>$1,000,000.00</w:t>
      </w:r>
      <w:r w:rsidR="00F20642">
        <w:rPr>
          <w:rFonts w:ascii="Aptos" w:eastAsia="Aptos" w:hAnsi="Aptos" w:cs="Times New Roman"/>
          <w:kern w:val="0"/>
          <w14:ligatures w14:val="none"/>
        </w:rPr>
        <w:t xml:space="preserve"> (</w:t>
      </w:r>
      <w:r w:rsidR="00DA39BC">
        <w:rPr>
          <w:rFonts w:ascii="Aptos" w:eastAsia="Aptos" w:hAnsi="Aptos" w:cs="Times New Roman"/>
          <w:kern w:val="0"/>
          <w14:ligatures w14:val="none"/>
        </w:rPr>
        <w:t xml:space="preserve">actual </w:t>
      </w:r>
      <w:r w:rsidR="00F20642">
        <w:rPr>
          <w:rFonts w:ascii="Aptos" w:eastAsia="Aptos" w:hAnsi="Aptos" w:cs="Times New Roman"/>
          <w:kern w:val="0"/>
          <w14:ligatures w14:val="none"/>
        </w:rPr>
        <w:t>$1,576,654.05</w:t>
      </w:r>
      <w:r w:rsidR="00DA39BC">
        <w:rPr>
          <w:rFonts w:ascii="Aptos" w:eastAsia="Aptos" w:hAnsi="Aptos" w:cs="Times New Roman"/>
          <w:kern w:val="0"/>
          <w14:ligatures w14:val="none"/>
        </w:rPr>
        <w:t>) and was essentially right along with the budget.</w:t>
      </w:r>
      <w:r>
        <w:rPr>
          <w:rFonts w:ascii="Aptos" w:eastAsia="Aptos" w:hAnsi="Aptos" w:cs="Times New Roman"/>
          <w:kern w:val="0"/>
          <w14:ligatures w14:val="none"/>
        </w:rPr>
        <w:t xml:space="preserve"> </w:t>
      </w:r>
      <w:r w:rsidR="00DA39BC">
        <w:rPr>
          <w:rFonts w:ascii="Aptos" w:eastAsia="Aptos" w:hAnsi="Aptos" w:cs="Times New Roman"/>
          <w:kern w:val="0"/>
          <w14:ligatures w14:val="none"/>
        </w:rPr>
        <w:t xml:space="preserve"> He said the Edward Jones </w:t>
      </w:r>
      <w:r w:rsidR="00B20516">
        <w:rPr>
          <w:rFonts w:ascii="Aptos" w:eastAsia="Aptos" w:hAnsi="Aptos" w:cs="Times New Roman"/>
          <w:kern w:val="0"/>
          <w14:ligatures w14:val="none"/>
        </w:rPr>
        <w:t xml:space="preserve">portfolio </w:t>
      </w:r>
      <w:r w:rsidR="00DA39BC">
        <w:rPr>
          <w:rFonts w:ascii="Aptos" w:eastAsia="Aptos" w:hAnsi="Aptos" w:cs="Times New Roman"/>
          <w:kern w:val="0"/>
          <w14:ligatures w14:val="none"/>
        </w:rPr>
        <w:t>summary showed $5.6 million (actual $5,604,399.65).  He said the</w:t>
      </w:r>
      <w:r w:rsidR="00B20516">
        <w:rPr>
          <w:rFonts w:ascii="Aptos" w:eastAsia="Aptos" w:hAnsi="Aptos" w:cs="Times New Roman"/>
          <w:kern w:val="0"/>
          <w14:ligatures w14:val="none"/>
        </w:rPr>
        <w:t xml:space="preserve">re was a second account opened last month that has </w:t>
      </w:r>
      <w:r w:rsidR="00096E8B">
        <w:rPr>
          <w:rFonts w:ascii="Aptos" w:eastAsia="Aptos" w:hAnsi="Aptos" w:cs="Times New Roman"/>
          <w:kern w:val="0"/>
          <w14:ligatures w14:val="none"/>
        </w:rPr>
        <w:t xml:space="preserve">a balance of </w:t>
      </w:r>
      <w:r w:rsidR="00B20516">
        <w:rPr>
          <w:rFonts w:ascii="Aptos" w:eastAsia="Aptos" w:hAnsi="Aptos" w:cs="Times New Roman"/>
          <w:kern w:val="0"/>
          <w14:ligatures w14:val="none"/>
        </w:rPr>
        <w:t>approximately $336,000.00</w:t>
      </w:r>
      <w:r w:rsidR="00096E8B">
        <w:rPr>
          <w:rFonts w:ascii="Aptos" w:eastAsia="Aptos" w:hAnsi="Aptos" w:cs="Times New Roman"/>
          <w:kern w:val="0"/>
          <w14:ligatures w14:val="none"/>
        </w:rPr>
        <w:t xml:space="preserve"> ($336,274.08),</w:t>
      </w:r>
      <w:r w:rsidR="00B20516">
        <w:rPr>
          <w:rFonts w:ascii="Aptos" w:eastAsia="Aptos" w:hAnsi="Aptos" w:cs="Times New Roman"/>
          <w:kern w:val="0"/>
          <w14:ligatures w14:val="none"/>
        </w:rPr>
        <w:t xml:space="preserve"> and this </w:t>
      </w:r>
      <w:r w:rsidR="00096E8B">
        <w:rPr>
          <w:rFonts w:ascii="Aptos" w:eastAsia="Aptos" w:hAnsi="Aptos" w:cs="Times New Roman"/>
          <w:kern w:val="0"/>
          <w14:ligatures w14:val="none"/>
        </w:rPr>
        <w:t>information is shown</w:t>
      </w:r>
      <w:r w:rsidR="00B20516">
        <w:rPr>
          <w:rFonts w:ascii="Aptos" w:eastAsia="Aptos" w:hAnsi="Aptos" w:cs="Times New Roman"/>
          <w:kern w:val="0"/>
          <w14:ligatures w14:val="none"/>
        </w:rPr>
        <w:t xml:space="preserve"> on the account summary statement.  </w:t>
      </w:r>
      <w:r w:rsidR="00096E8B">
        <w:rPr>
          <w:rFonts w:ascii="Aptos" w:eastAsia="Aptos" w:hAnsi="Aptos" w:cs="Times New Roman"/>
          <w:kern w:val="0"/>
          <w14:ligatures w14:val="none"/>
        </w:rPr>
        <w:t xml:space="preserve">This balance is included in the total Edward Jones account summary. </w:t>
      </w:r>
      <w:r w:rsidR="00B20516">
        <w:rPr>
          <w:rFonts w:ascii="Aptos" w:eastAsia="Aptos" w:hAnsi="Aptos" w:cs="Times New Roman"/>
          <w:kern w:val="0"/>
          <w14:ligatures w14:val="none"/>
        </w:rPr>
        <w:t>There was a brief discussion regarding the CD’s that will be coming due soon.  A motion was made by Treasurer DePaula and seconded by Vice President Roper  to approve the financial reports for the month of November 2025.  Motion passed</w:t>
      </w:r>
      <w:r w:rsidR="00096E8B">
        <w:rPr>
          <w:rFonts w:ascii="Aptos" w:eastAsia="Aptos" w:hAnsi="Aptos" w:cs="Times New Roman"/>
          <w:kern w:val="0"/>
          <w14:ligatures w14:val="none"/>
        </w:rPr>
        <w:t>.</w:t>
      </w:r>
      <w:r w:rsidR="00B20516" w:rsidRPr="00B20516">
        <w:rPr>
          <w:rFonts w:ascii="Aptos" w:eastAsia="Aptos" w:hAnsi="Aptos" w:cs="Times New Roman"/>
          <w:kern w:val="0"/>
          <w14:ligatures w14:val="none"/>
        </w:rPr>
        <w:t xml:space="preserve"> </w:t>
      </w:r>
      <w:r w:rsidR="00B20516" w:rsidRPr="00ED6050">
        <w:rPr>
          <w:rFonts w:ascii="Aptos" w:eastAsia="Aptos" w:hAnsi="Aptos" w:cs="Times New Roman"/>
          <w:kern w:val="0"/>
          <w14:ligatures w14:val="none"/>
        </w:rPr>
        <w:t>Yeas: 6  Ferrara, Roper, DePaula, Sheridan, Schanzbach, Davis   Nays: 0  Absent: 1  Sims</w:t>
      </w:r>
    </w:p>
    <w:p w14:paraId="02847E0D" w14:textId="77777777" w:rsidR="00B06110" w:rsidRDefault="00B06110" w:rsidP="00B06110">
      <w:pPr>
        <w:spacing w:after="0" w:line="240" w:lineRule="auto"/>
        <w:jc w:val="both"/>
        <w:rPr>
          <w:rFonts w:ascii="Aptos" w:eastAsia="Aptos" w:hAnsi="Aptos" w:cs="Times New Roman"/>
          <w:kern w:val="0"/>
          <w14:ligatures w14:val="none"/>
        </w:rPr>
      </w:pPr>
    </w:p>
    <w:p w14:paraId="2FE462D5" w14:textId="77777777" w:rsidR="00B06110" w:rsidRPr="002E0A24" w:rsidRDefault="00B06110" w:rsidP="00B06110">
      <w:pPr>
        <w:spacing w:after="0" w:line="240" w:lineRule="auto"/>
        <w:jc w:val="both"/>
        <w:rPr>
          <w:rFonts w:ascii="Aptos" w:eastAsia="Aptos" w:hAnsi="Aptos" w:cs="Times New Roman"/>
          <w:b/>
          <w:bCs/>
          <w:kern w:val="0"/>
          <w:u w:val="single"/>
          <w14:ligatures w14:val="none"/>
        </w:rPr>
      </w:pPr>
      <w:r w:rsidRPr="002E0A24">
        <w:rPr>
          <w:rFonts w:ascii="Aptos" w:eastAsia="Aptos" w:hAnsi="Aptos" w:cs="Times New Roman"/>
          <w:b/>
          <w:bCs/>
          <w:kern w:val="0"/>
          <w:u w:val="single"/>
          <w14:ligatures w14:val="none"/>
        </w:rPr>
        <w:t>OLD BUSINESS</w:t>
      </w:r>
    </w:p>
    <w:p w14:paraId="67B0625D" w14:textId="77777777" w:rsidR="00B06110" w:rsidRPr="002E0A24" w:rsidRDefault="00B06110" w:rsidP="00B06110">
      <w:pPr>
        <w:spacing w:after="0" w:line="254" w:lineRule="auto"/>
        <w:ind w:left="18"/>
        <w:rPr>
          <w:rFonts w:ascii="Aptos" w:eastAsia="Aptos" w:hAnsi="Aptos" w:cs="Times New Roman"/>
          <w:kern w:val="0"/>
          <w:highlight w:val="yellow"/>
          <w14:ligatures w14:val="none"/>
        </w:rPr>
      </w:pPr>
      <w:r w:rsidRPr="002E0A24">
        <w:rPr>
          <w:rFonts w:ascii="Aptos" w:eastAsia="Aptos" w:hAnsi="Aptos" w:cs="Times New Roman"/>
          <w:noProof/>
        </w:rPr>
        <w:drawing>
          <wp:inline distT="0" distB="0" distL="0" distR="0" wp14:anchorId="74AF1B80" wp14:editId="7CBEE6D9">
            <wp:extent cx="9525" cy="9525"/>
            <wp:effectExtent l="0" t="0" r="0" b="0"/>
            <wp:docPr id="1" name="Picture 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0A24">
        <w:rPr>
          <w:rFonts w:ascii="Aptos" w:eastAsia="Aptos" w:hAnsi="Aptos" w:cs="Times New Roman"/>
          <w:kern w:val="0"/>
          <w14:ligatures w14:val="none"/>
        </w:rPr>
        <w:t xml:space="preserve"> </w:t>
      </w:r>
    </w:p>
    <w:p w14:paraId="74BA8A96" w14:textId="77777777" w:rsidR="00B06110" w:rsidRDefault="00B06110" w:rsidP="00B06110">
      <w:pPr>
        <w:numPr>
          <w:ilvl w:val="0"/>
          <w:numId w:val="6"/>
        </w:numPr>
        <w:spacing w:after="0" w:line="240" w:lineRule="auto"/>
        <w:contextualSpacing/>
        <w:jc w:val="both"/>
        <w:rPr>
          <w:rFonts w:ascii="Aptos" w:eastAsia="Aptos" w:hAnsi="Aptos" w:cs="Times New Roman"/>
          <w:b/>
          <w:bCs/>
          <w:kern w:val="0"/>
          <w:u w:val="single"/>
          <w14:ligatures w14:val="none"/>
        </w:rPr>
      </w:pPr>
      <w:r w:rsidRPr="002E0A24">
        <w:rPr>
          <w:rFonts w:ascii="Aptos" w:eastAsia="Aptos" w:hAnsi="Aptos" w:cs="Times New Roman"/>
          <w:kern w:val="0"/>
          <w14:ligatures w14:val="none"/>
        </w:rPr>
        <w:t xml:space="preserve"> </w:t>
      </w:r>
      <w:r w:rsidRPr="002E0A24">
        <w:rPr>
          <w:rFonts w:ascii="Aptos" w:eastAsia="Aptos" w:hAnsi="Aptos" w:cs="Times New Roman"/>
          <w:b/>
          <w:bCs/>
          <w:kern w:val="0"/>
          <w:u w:val="single"/>
          <w14:ligatures w14:val="none"/>
        </w:rPr>
        <w:t xml:space="preserve">Warehouse Buildings #2 </w:t>
      </w:r>
      <w:r>
        <w:rPr>
          <w:rFonts w:ascii="Aptos" w:eastAsia="Aptos" w:hAnsi="Aptos" w:cs="Times New Roman"/>
          <w:b/>
          <w:bCs/>
          <w:kern w:val="0"/>
          <w:u w:val="single"/>
          <w14:ligatures w14:val="none"/>
        </w:rPr>
        <w:t>&amp;</w:t>
      </w:r>
      <w:r w:rsidRPr="002E0A24">
        <w:rPr>
          <w:rFonts w:ascii="Aptos" w:eastAsia="Aptos" w:hAnsi="Aptos" w:cs="Times New Roman"/>
          <w:b/>
          <w:bCs/>
          <w:kern w:val="0"/>
          <w:u w:val="single"/>
          <w14:ligatures w14:val="none"/>
        </w:rPr>
        <w:t xml:space="preserve"> #3 – lease agreement</w:t>
      </w:r>
      <w:r>
        <w:rPr>
          <w:rFonts w:ascii="Aptos" w:eastAsia="Aptos" w:hAnsi="Aptos" w:cs="Times New Roman"/>
          <w:b/>
          <w:bCs/>
          <w:kern w:val="0"/>
          <w:u w:val="single"/>
          <w14:ligatures w14:val="none"/>
        </w:rPr>
        <w:t xml:space="preserve"> and inspection update</w:t>
      </w:r>
    </w:p>
    <w:p w14:paraId="12891557" w14:textId="77777777" w:rsidR="00D2052B" w:rsidRDefault="00D2052B" w:rsidP="00D2052B">
      <w:pPr>
        <w:spacing w:after="0" w:line="240" w:lineRule="auto"/>
        <w:ind w:left="1080"/>
        <w:contextualSpacing/>
        <w:jc w:val="both"/>
        <w:rPr>
          <w:rFonts w:ascii="Aptos" w:eastAsia="Aptos" w:hAnsi="Aptos" w:cs="Times New Roman"/>
          <w:b/>
          <w:bCs/>
          <w:kern w:val="0"/>
          <w:u w:val="single"/>
          <w14:ligatures w14:val="none"/>
        </w:rPr>
      </w:pPr>
    </w:p>
    <w:p w14:paraId="0B8ED6E9" w14:textId="7712B703" w:rsidR="00B06110" w:rsidRDefault="00ED3796" w:rsidP="00B06110">
      <w:pPr>
        <w:spacing w:after="0" w:line="240" w:lineRule="auto"/>
        <w:jc w:val="both"/>
        <w:rPr>
          <w:rFonts w:ascii="Aptos" w:eastAsia="Aptos" w:hAnsi="Aptos" w:cs="Times New Roman"/>
          <w:kern w:val="0"/>
          <w14:ligatures w14:val="none"/>
        </w:rPr>
      </w:pPr>
      <w:r>
        <w:rPr>
          <w:rFonts w:ascii="Aptos" w:eastAsia="Aptos" w:hAnsi="Aptos" w:cs="Times New Roman"/>
          <w:kern w:val="0"/>
          <w14:ligatures w14:val="none"/>
        </w:rPr>
        <w:t xml:space="preserve">Mr. Dufresne and Mr. </w:t>
      </w:r>
      <w:r w:rsidR="00076010">
        <w:rPr>
          <w:rFonts w:ascii="Aptos" w:eastAsia="Aptos" w:hAnsi="Aptos" w:cs="Times New Roman"/>
          <w:kern w:val="0"/>
          <w14:ligatures w14:val="none"/>
        </w:rPr>
        <w:t>Coudrain</w:t>
      </w:r>
      <w:r>
        <w:rPr>
          <w:rFonts w:ascii="Aptos" w:eastAsia="Aptos" w:hAnsi="Aptos" w:cs="Times New Roman"/>
          <w:kern w:val="0"/>
          <w14:ligatures w14:val="none"/>
        </w:rPr>
        <w:t xml:space="preserve"> met with the tenant and discussed the inspection report page by page </w:t>
      </w:r>
      <w:proofErr w:type="gramStart"/>
      <w:r>
        <w:rPr>
          <w:rFonts w:ascii="Aptos" w:eastAsia="Aptos" w:hAnsi="Aptos" w:cs="Times New Roman"/>
          <w:kern w:val="0"/>
          <w14:ligatures w14:val="none"/>
        </w:rPr>
        <w:t>and item by</w:t>
      </w:r>
      <w:proofErr w:type="gramEnd"/>
      <w:r>
        <w:rPr>
          <w:rFonts w:ascii="Aptos" w:eastAsia="Aptos" w:hAnsi="Aptos" w:cs="Times New Roman"/>
          <w:kern w:val="0"/>
          <w14:ligatures w14:val="none"/>
        </w:rPr>
        <w:t xml:space="preserve"> item.  Mr. Coudrain said </w:t>
      </w:r>
      <w:r w:rsidR="00DA43E6">
        <w:rPr>
          <w:rFonts w:ascii="Aptos" w:eastAsia="Aptos" w:hAnsi="Aptos" w:cs="Times New Roman"/>
          <w:kern w:val="0"/>
          <w14:ligatures w14:val="none"/>
        </w:rPr>
        <w:t xml:space="preserve">37 items were identified </w:t>
      </w:r>
      <w:r w:rsidR="006F6B7A">
        <w:rPr>
          <w:rFonts w:ascii="Aptos" w:eastAsia="Aptos" w:hAnsi="Aptos" w:cs="Times New Roman"/>
          <w:kern w:val="0"/>
          <w14:ligatures w14:val="none"/>
        </w:rPr>
        <w:t>that</w:t>
      </w:r>
      <w:r w:rsidR="00DA43E6">
        <w:rPr>
          <w:rFonts w:ascii="Aptos" w:eastAsia="Aptos" w:hAnsi="Aptos" w:cs="Times New Roman"/>
          <w:kern w:val="0"/>
          <w14:ligatures w14:val="none"/>
        </w:rPr>
        <w:t xml:space="preserve"> the tenant needed to correct</w:t>
      </w:r>
      <w:r w:rsidR="006F6B7A">
        <w:rPr>
          <w:rFonts w:ascii="Aptos" w:eastAsia="Aptos" w:hAnsi="Aptos" w:cs="Times New Roman"/>
          <w:kern w:val="0"/>
          <w14:ligatures w14:val="none"/>
        </w:rPr>
        <w:t xml:space="preserve">, however the tenant felt some of the items </w:t>
      </w:r>
      <w:r w:rsidR="00F45AA2">
        <w:rPr>
          <w:rFonts w:ascii="Aptos" w:eastAsia="Aptos" w:hAnsi="Aptos" w:cs="Times New Roman"/>
          <w:kern w:val="0"/>
          <w14:ligatures w14:val="none"/>
        </w:rPr>
        <w:t>were not applicable, for different reasons.</w:t>
      </w:r>
      <w:r w:rsidR="006F6B7A">
        <w:rPr>
          <w:rFonts w:ascii="Aptos" w:eastAsia="Aptos" w:hAnsi="Aptos" w:cs="Times New Roman"/>
          <w:kern w:val="0"/>
          <w14:ligatures w14:val="none"/>
        </w:rPr>
        <w:t xml:space="preserve">   </w:t>
      </w:r>
      <w:r w:rsidR="00DA43E6">
        <w:rPr>
          <w:rFonts w:ascii="Aptos" w:eastAsia="Aptos" w:hAnsi="Aptos" w:cs="Times New Roman"/>
          <w:kern w:val="0"/>
          <w14:ligatures w14:val="none"/>
        </w:rPr>
        <w:t>He</w:t>
      </w:r>
      <w:r>
        <w:rPr>
          <w:rFonts w:ascii="Aptos" w:eastAsia="Aptos" w:hAnsi="Aptos" w:cs="Times New Roman"/>
          <w:kern w:val="0"/>
          <w14:ligatures w14:val="none"/>
        </w:rPr>
        <w:t xml:space="preserve"> asked the tenant to take care of the items that were safety issues</w:t>
      </w:r>
      <w:r w:rsidR="00F45AA2">
        <w:rPr>
          <w:rFonts w:ascii="Aptos" w:eastAsia="Aptos" w:hAnsi="Aptos" w:cs="Times New Roman"/>
          <w:kern w:val="0"/>
          <w14:ligatures w14:val="none"/>
        </w:rPr>
        <w:t xml:space="preserve"> and </w:t>
      </w:r>
      <w:r w:rsidR="00394581">
        <w:rPr>
          <w:rFonts w:ascii="Aptos" w:eastAsia="Aptos" w:hAnsi="Aptos" w:cs="Times New Roman"/>
          <w:kern w:val="0"/>
          <w14:ligatures w14:val="none"/>
        </w:rPr>
        <w:t>said he understood</w:t>
      </w:r>
      <w:r w:rsidR="00F45AA2">
        <w:rPr>
          <w:rFonts w:ascii="Aptos" w:eastAsia="Aptos" w:hAnsi="Aptos" w:cs="Times New Roman"/>
          <w:kern w:val="0"/>
          <w14:ligatures w14:val="none"/>
        </w:rPr>
        <w:t xml:space="preserve"> that repairs ha</w:t>
      </w:r>
      <w:r w:rsidR="00394581">
        <w:rPr>
          <w:rFonts w:ascii="Aptos" w:eastAsia="Aptos" w:hAnsi="Aptos" w:cs="Times New Roman"/>
          <w:kern w:val="0"/>
          <w14:ligatures w14:val="none"/>
        </w:rPr>
        <w:t>d</w:t>
      </w:r>
      <w:r w:rsidR="00F45AA2">
        <w:rPr>
          <w:rFonts w:ascii="Aptos" w:eastAsia="Aptos" w:hAnsi="Aptos" w:cs="Times New Roman"/>
          <w:kern w:val="0"/>
          <w14:ligatures w14:val="none"/>
        </w:rPr>
        <w:t xml:space="preserve"> already begun.  He said he felt this was a good meeting and there was good progress</w:t>
      </w:r>
      <w:r>
        <w:rPr>
          <w:rFonts w:ascii="Aptos" w:eastAsia="Aptos" w:hAnsi="Aptos" w:cs="Times New Roman"/>
          <w:kern w:val="0"/>
          <w14:ligatures w14:val="none"/>
        </w:rPr>
        <w:t>.  Vice President Roper asked</w:t>
      </w:r>
      <w:r w:rsidR="00F45AA2">
        <w:rPr>
          <w:rFonts w:ascii="Aptos" w:eastAsia="Aptos" w:hAnsi="Aptos" w:cs="Times New Roman"/>
          <w:kern w:val="0"/>
          <w14:ligatures w14:val="none"/>
        </w:rPr>
        <w:t xml:space="preserve"> if a</w:t>
      </w:r>
      <w:r>
        <w:rPr>
          <w:rFonts w:ascii="Aptos" w:eastAsia="Aptos" w:hAnsi="Aptos" w:cs="Times New Roman"/>
          <w:kern w:val="0"/>
          <w14:ligatures w14:val="none"/>
        </w:rPr>
        <w:t xml:space="preserve"> </w:t>
      </w:r>
      <w:r w:rsidR="00F45AA2">
        <w:rPr>
          <w:rFonts w:ascii="Aptos" w:eastAsia="Aptos" w:hAnsi="Aptos" w:cs="Times New Roman"/>
          <w:kern w:val="0"/>
          <w14:ligatures w14:val="none"/>
        </w:rPr>
        <w:t>checklist</w:t>
      </w:r>
      <w:r w:rsidR="00E04D9D">
        <w:rPr>
          <w:rFonts w:ascii="Aptos" w:eastAsia="Aptos" w:hAnsi="Aptos" w:cs="Times New Roman"/>
          <w:kern w:val="0"/>
          <w14:ligatures w14:val="none"/>
        </w:rPr>
        <w:t xml:space="preserve"> had been created</w:t>
      </w:r>
      <w:r w:rsidR="00F45AA2">
        <w:rPr>
          <w:rFonts w:ascii="Aptos" w:eastAsia="Aptos" w:hAnsi="Aptos" w:cs="Times New Roman"/>
          <w:kern w:val="0"/>
          <w14:ligatures w14:val="none"/>
        </w:rPr>
        <w:t xml:space="preserve"> indicating the responsibilities </w:t>
      </w:r>
      <w:r w:rsidR="00D2052B">
        <w:rPr>
          <w:rFonts w:ascii="Aptos" w:eastAsia="Aptos" w:hAnsi="Aptos" w:cs="Times New Roman"/>
          <w:kern w:val="0"/>
          <w14:ligatures w14:val="none"/>
        </w:rPr>
        <w:t>for</w:t>
      </w:r>
      <w:r w:rsidR="00F45AA2">
        <w:rPr>
          <w:rFonts w:ascii="Aptos" w:eastAsia="Aptos" w:hAnsi="Aptos" w:cs="Times New Roman"/>
          <w:kern w:val="0"/>
          <w14:ligatures w14:val="none"/>
        </w:rPr>
        <w:t xml:space="preserve"> the repairs</w:t>
      </w:r>
      <w:r w:rsidR="00D2052B">
        <w:rPr>
          <w:rFonts w:ascii="Aptos" w:eastAsia="Aptos" w:hAnsi="Aptos" w:cs="Times New Roman"/>
          <w:kern w:val="0"/>
          <w14:ligatures w14:val="none"/>
        </w:rPr>
        <w:t xml:space="preserve"> by the tenant and the STPPC</w:t>
      </w:r>
      <w:r w:rsidR="00F45AA2">
        <w:rPr>
          <w:rFonts w:ascii="Aptos" w:eastAsia="Aptos" w:hAnsi="Aptos" w:cs="Times New Roman"/>
          <w:kern w:val="0"/>
          <w14:ligatures w14:val="none"/>
        </w:rPr>
        <w:t xml:space="preserve">.  Mr. Coudrain said he identified </w:t>
      </w:r>
      <w:r w:rsidR="00D2052B">
        <w:rPr>
          <w:rFonts w:ascii="Aptos" w:eastAsia="Aptos" w:hAnsi="Aptos" w:cs="Times New Roman"/>
          <w:kern w:val="0"/>
          <w14:ligatures w14:val="none"/>
        </w:rPr>
        <w:t>with an</w:t>
      </w:r>
      <w:r w:rsidR="00F45AA2">
        <w:rPr>
          <w:rFonts w:ascii="Aptos" w:eastAsia="Aptos" w:hAnsi="Aptos" w:cs="Times New Roman"/>
          <w:kern w:val="0"/>
          <w14:ligatures w14:val="none"/>
        </w:rPr>
        <w:t xml:space="preserve"> email </w:t>
      </w:r>
      <w:r w:rsidR="00E04D9D">
        <w:rPr>
          <w:rFonts w:ascii="Aptos" w:eastAsia="Aptos" w:hAnsi="Aptos" w:cs="Times New Roman"/>
          <w:kern w:val="0"/>
          <w14:ligatures w14:val="none"/>
        </w:rPr>
        <w:t xml:space="preserve">(to the tenant) </w:t>
      </w:r>
      <w:r w:rsidR="00F45AA2">
        <w:rPr>
          <w:rFonts w:ascii="Aptos" w:eastAsia="Aptos" w:hAnsi="Aptos" w:cs="Times New Roman"/>
          <w:kern w:val="0"/>
          <w14:ligatures w14:val="none"/>
        </w:rPr>
        <w:t>each specific</w:t>
      </w:r>
      <w:r w:rsidR="00AE2C5D">
        <w:rPr>
          <w:rFonts w:ascii="Aptos" w:eastAsia="Aptos" w:hAnsi="Aptos" w:cs="Times New Roman"/>
          <w:kern w:val="0"/>
          <w14:ligatures w14:val="none"/>
        </w:rPr>
        <w:t xml:space="preserve"> item to be </w:t>
      </w:r>
      <w:r w:rsidR="00D2052B">
        <w:rPr>
          <w:rFonts w:ascii="Aptos" w:eastAsia="Aptos" w:hAnsi="Aptos" w:cs="Times New Roman"/>
          <w:kern w:val="0"/>
          <w14:ligatures w14:val="none"/>
        </w:rPr>
        <w:t xml:space="preserve">repaired from the inspection </w:t>
      </w:r>
      <w:r w:rsidR="00D2052B" w:rsidRPr="00E47344">
        <w:rPr>
          <w:rFonts w:ascii="Aptos" w:eastAsia="Aptos" w:hAnsi="Aptos" w:cs="Times New Roman"/>
          <w:kern w:val="0"/>
          <w14:ligatures w14:val="none"/>
        </w:rPr>
        <w:t>report.  He said eventually</w:t>
      </w:r>
      <w:r w:rsidR="00EE73F7" w:rsidRPr="00E47344">
        <w:rPr>
          <w:rFonts w:ascii="Aptos" w:eastAsia="Aptos" w:hAnsi="Aptos" w:cs="Times New Roman"/>
          <w:kern w:val="0"/>
          <w14:ligatures w14:val="none"/>
        </w:rPr>
        <w:t xml:space="preserve"> he w</w:t>
      </w:r>
      <w:r w:rsidR="00E47344">
        <w:rPr>
          <w:rFonts w:ascii="Aptos" w:eastAsia="Aptos" w:hAnsi="Aptos" w:cs="Times New Roman"/>
          <w:kern w:val="0"/>
          <w14:ligatures w14:val="none"/>
        </w:rPr>
        <w:t>ould</w:t>
      </w:r>
      <w:r w:rsidR="00EE73F7" w:rsidRPr="00E47344">
        <w:rPr>
          <w:rFonts w:ascii="Aptos" w:eastAsia="Aptos" w:hAnsi="Aptos" w:cs="Times New Roman"/>
          <w:kern w:val="0"/>
          <w14:ligatures w14:val="none"/>
        </w:rPr>
        <w:t xml:space="preserve"> do a follow up</w:t>
      </w:r>
      <w:r w:rsidR="00E47344" w:rsidRPr="00E47344">
        <w:rPr>
          <w:rFonts w:ascii="Aptos" w:eastAsia="Aptos" w:hAnsi="Aptos" w:cs="Times New Roman"/>
          <w:kern w:val="0"/>
          <w14:ligatures w14:val="none"/>
        </w:rPr>
        <w:t xml:space="preserve"> on each item with their progress.  </w:t>
      </w:r>
      <w:r w:rsidR="00AE2C5D" w:rsidRPr="00E47344">
        <w:rPr>
          <w:rFonts w:ascii="Aptos" w:eastAsia="Aptos" w:hAnsi="Aptos" w:cs="Times New Roman"/>
          <w:kern w:val="0"/>
          <w14:ligatures w14:val="none"/>
        </w:rPr>
        <w:t xml:space="preserve"> </w:t>
      </w:r>
      <w:r w:rsidR="00EE73F7" w:rsidRPr="00E47344">
        <w:rPr>
          <w:rFonts w:ascii="Aptos" w:eastAsia="Aptos" w:hAnsi="Aptos" w:cs="Times New Roman"/>
          <w:kern w:val="0"/>
          <w14:ligatures w14:val="none"/>
        </w:rPr>
        <w:t>V</w:t>
      </w:r>
      <w:r w:rsidR="000079C3">
        <w:rPr>
          <w:rFonts w:ascii="Aptos" w:eastAsia="Aptos" w:hAnsi="Aptos" w:cs="Times New Roman"/>
          <w:kern w:val="0"/>
          <w14:ligatures w14:val="none"/>
        </w:rPr>
        <w:t xml:space="preserve">ice </w:t>
      </w:r>
      <w:r w:rsidR="00EE73F7" w:rsidRPr="00E47344">
        <w:rPr>
          <w:rFonts w:ascii="Aptos" w:eastAsia="Aptos" w:hAnsi="Aptos" w:cs="Times New Roman"/>
          <w:kern w:val="0"/>
          <w14:ligatures w14:val="none"/>
        </w:rPr>
        <w:t>P</w:t>
      </w:r>
      <w:r w:rsidR="000079C3">
        <w:rPr>
          <w:rFonts w:ascii="Aptos" w:eastAsia="Aptos" w:hAnsi="Aptos" w:cs="Times New Roman"/>
          <w:kern w:val="0"/>
          <w14:ligatures w14:val="none"/>
        </w:rPr>
        <w:t>resident</w:t>
      </w:r>
      <w:r w:rsidR="00EE73F7" w:rsidRPr="00E47344">
        <w:rPr>
          <w:rFonts w:ascii="Aptos" w:eastAsia="Aptos" w:hAnsi="Aptos" w:cs="Times New Roman"/>
          <w:kern w:val="0"/>
          <w14:ligatures w14:val="none"/>
        </w:rPr>
        <w:t xml:space="preserve"> Roper </w:t>
      </w:r>
      <w:r w:rsidR="000079C3">
        <w:rPr>
          <w:rFonts w:ascii="Aptos" w:eastAsia="Aptos" w:hAnsi="Aptos" w:cs="Times New Roman"/>
          <w:kern w:val="0"/>
          <w14:ligatures w14:val="none"/>
        </w:rPr>
        <w:t xml:space="preserve">said there should be a checklist with each repair, </w:t>
      </w:r>
      <w:r w:rsidR="00E51AAE">
        <w:rPr>
          <w:rFonts w:ascii="Aptos" w:eastAsia="Aptos" w:hAnsi="Aptos" w:cs="Times New Roman"/>
          <w:kern w:val="0"/>
          <w14:ligatures w14:val="none"/>
        </w:rPr>
        <w:t xml:space="preserve">the start and </w:t>
      </w:r>
      <w:r w:rsidR="00AE2C5D" w:rsidRPr="00E47344">
        <w:rPr>
          <w:rFonts w:ascii="Aptos" w:eastAsia="Aptos" w:hAnsi="Aptos" w:cs="Times New Roman"/>
          <w:kern w:val="0"/>
          <w14:ligatures w14:val="none"/>
        </w:rPr>
        <w:t>the completion date and who signed off on the work, to be presented at each meeting or sent out status quo</w:t>
      </w:r>
      <w:r w:rsidR="00D2052B" w:rsidRPr="00E47344">
        <w:rPr>
          <w:rFonts w:ascii="Aptos" w:eastAsia="Aptos" w:hAnsi="Aptos" w:cs="Times New Roman"/>
          <w:kern w:val="0"/>
          <w14:ligatures w14:val="none"/>
        </w:rPr>
        <w:t xml:space="preserve"> of the completed </w:t>
      </w:r>
      <w:r w:rsidR="000079C3" w:rsidRPr="00E47344">
        <w:rPr>
          <w:rFonts w:ascii="Aptos" w:eastAsia="Aptos" w:hAnsi="Aptos" w:cs="Times New Roman"/>
          <w:kern w:val="0"/>
          <w14:ligatures w14:val="none"/>
        </w:rPr>
        <w:t>activities</w:t>
      </w:r>
      <w:r w:rsidR="000079C3">
        <w:rPr>
          <w:rFonts w:ascii="Aptos" w:eastAsia="Aptos" w:hAnsi="Aptos" w:cs="Times New Roman"/>
          <w:kern w:val="0"/>
          <w14:ligatures w14:val="none"/>
        </w:rPr>
        <w:t xml:space="preserve"> and should include the tenant and the port.  </w:t>
      </w:r>
      <w:r w:rsidR="00DA43E6" w:rsidRPr="00E47344">
        <w:rPr>
          <w:rFonts w:ascii="Aptos" w:eastAsia="Aptos" w:hAnsi="Aptos" w:cs="Times New Roman"/>
          <w:kern w:val="0"/>
          <w14:ligatures w14:val="none"/>
        </w:rPr>
        <w:t xml:space="preserve">Mr. </w:t>
      </w:r>
      <w:r w:rsidR="00DA43E6" w:rsidRPr="00E47344">
        <w:rPr>
          <w:rFonts w:ascii="Aptos" w:eastAsia="Aptos" w:hAnsi="Aptos" w:cs="Times New Roman"/>
          <w:kern w:val="0"/>
          <w14:ligatures w14:val="none"/>
        </w:rPr>
        <w:lastRenderedPageBreak/>
        <w:t>Coudrain said</w:t>
      </w:r>
      <w:r w:rsidR="00F45AA2" w:rsidRPr="00E47344">
        <w:rPr>
          <w:rFonts w:ascii="Aptos" w:eastAsia="Aptos" w:hAnsi="Aptos" w:cs="Times New Roman"/>
          <w:kern w:val="0"/>
          <w14:ligatures w14:val="none"/>
        </w:rPr>
        <w:t xml:space="preserve"> </w:t>
      </w:r>
      <w:r w:rsidR="000079C3">
        <w:rPr>
          <w:rFonts w:ascii="Aptos" w:eastAsia="Aptos" w:hAnsi="Aptos" w:cs="Times New Roman"/>
          <w:kern w:val="0"/>
          <w14:ligatures w14:val="none"/>
        </w:rPr>
        <w:t>it had been discussed about adding some of the repairs to the Port Priority project.</w:t>
      </w:r>
      <w:r w:rsidR="00096761">
        <w:rPr>
          <w:rFonts w:ascii="Aptos" w:eastAsia="Aptos" w:hAnsi="Aptos" w:cs="Times New Roman"/>
          <w:kern w:val="0"/>
          <w14:ligatures w14:val="none"/>
        </w:rPr>
        <w:t xml:space="preserve">  Discussion</w:t>
      </w:r>
      <w:r w:rsidR="000079C3">
        <w:rPr>
          <w:rFonts w:ascii="Aptos" w:eastAsia="Aptos" w:hAnsi="Aptos" w:cs="Times New Roman"/>
          <w:kern w:val="0"/>
          <w14:ligatures w14:val="none"/>
        </w:rPr>
        <w:t xml:space="preserve">  </w:t>
      </w:r>
      <w:r w:rsidR="00096761">
        <w:rPr>
          <w:rFonts w:ascii="Aptos" w:eastAsia="Aptos" w:hAnsi="Aptos" w:cs="Times New Roman"/>
          <w:kern w:val="0"/>
          <w14:ligatures w14:val="none"/>
        </w:rPr>
        <w:t>continued among the commissioners regarding differential of the projects to be completed, and</w:t>
      </w:r>
      <w:r w:rsidR="00AE2C5D">
        <w:rPr>
          <w:rFonts w:ascii="Aptos" w:eastAsia="Aptos" w:hAnsi="Aptos" w:cs="Times New Roman"/>
          <w:kern w:val="0"/>
          <w14:ligatures w14:val="none"/>
        </w:rPr>
        <w:t xml:space="preserve"> issues found in the report, especially</w:t>
      </w:r>
      <w:r w:rsidR="00E35886">
        <w:rPr>
          <w:rFonts w:ascii="Aptos" w:eastAsia="Aptos" w:hAnsi="Aptos" w:cs="Times New Roman"/>
          <w:kern w:val="0"/>
          <w14:ligatures w14:val="none"/>
        </w:rPr>
        <w:t xml:space="preserve"> the water runoff into </w:t>
      </w:r>
      <w:r w:rsidR="00E35886" w:rsidRPr="00EE73F7">
        <w:rPr>
          <w:rFonts w:ascii="Aptos" w:eastAsia="Aptos" w:hAnsi="Aptos" w:cs="Times New Roman"/>
          <w:kern w:val="0"/>
          <w14:ligatures w14:val="none"/>
        </w:rPr>
        <w:t xml:space="preserve">the drains.  </w:t>
      </w:r>
      <w:r w:rsidR="00E35886" w:rsidRPr="00394581">
        <w:rPr>
          <w:rFonts w:ascii="Aptos" w:eastAsia="Aptos" w:hAnsi="Aptos" w:cs="Times New Roman"/>
          <w:kern w:val="0"/>
          <w14:ligatures w14:val="none"/>
        </w:rPr>
        <w:t xml:space="preserve">Mr. Coudrain said he discussed this with the </w:t>
      </w:r>
      <w:r w:rsidR="00394581" w:rsidRPr="00394581">
        <w:rPr>
          <w:rFonts w:ascii="Aptos" w:eastAsia="Aptos" w:hAnsi="Aptos" w:cs="Times New Roman"/>
          <w:kern w:val="0"/>
          <w14:ligatures w14:val="none"/>
        </w:rPr>
        <w:t>tenant and</w:t>
      </w:r>
      <w:r w:rsidR="00D2052B" w:rsidRPr="00394581">
        <w:rPr>
          <w:rFonts w:ascii="Aptos" w:eastAsia="Aptos" w:hAnsi="Aptos" w:cs="Times New Roman"/>
          <w:kern w:val="0"/>
          <w14:ligatures w14:val="none"/>
        </w:rPr>
        <w:t xml:space="preserve"> asked them to identify that</w:t>
      </w:r>
      <w:r w:rsidR="00394581" w:rsidRPr="00394581">
        <w:rPr>
          <w:rFonts w:ascii="Aptos" w:eastAsia="Aptos" w:hAnsi="Aptos" w:cs="Times New Roman"/>
          <w:kern w:val="0"/>
          <w14:ligatures w14:val="none"/>
        </w:rPr>
        <w:t xml:space="preserve"> issue</w:t>
      </w:r>
      <w:r w:rsidR="00D2052B" w:rsidRPr="00394581">
        <w:rPr>
          <w:rFonts w:ascii="Aptos" w:eastAsia="Aptos" w:hAnsi="Aptos" w:cs="Times New Roman"/>
          <w:kern w:val="0"/>
          <w14:ligatures w14:val="none"/>
        </w:rPr>
        <w:t xml:space="preserve"> and determine what </w:t>
      </w:r>
      <w:proofErr w:type="gramStart"/>
      <w:r w:rsidR="00D2052B" w:rsidRPr="00394581">
        <w:rPr>
          <w:rFonts w:ascii="Aptos" w:eastAsia="Aptos" w:hAnsi="Aptos" w:cs="Times New Roman"/>
          <w:kern w:val="0"/>
          <w14:ligatures w14:val="none"/>
        </w:rPr>
        <w:t>is</w:t>
      </w:r>
      <w:proofErr w:type="gramEnd"/>
      <w:r w:rsidR="00D2052B" w:rsidRPr="00394581">
        <w:rPr>
          <w:rFonts w:ascii="Aptos" w:eastAsia="Aptos" w:hAnsi="Aptos" w:cs="Times New Roman"/>
          <w:kern w:val="0"/>
          <w14:ligatures w14:val="none"/>
        </w:rPr>
        <w:t xml:space="preserve"> happening there. </w:t>
      </w:r>
      <w:r w:rsidR="00394581" w:rsidRPr="00394581">
        <w:rPr>
          <w:rFonts w:ascii="Aptos" w:eastAsia="Aptos" w:hAnsi="Aptos" w:cs="Times New Roman"/>
          <w:kern w:val="0"/>
          <w14:ligatures w14:val="none"/>
        </w:rPr>
        <w:t xml:space="preserve"> He said</w:t>
      </w:r>
      <w:r w:rsidR="00096761">
        <w:rPr>
          <w:rFonts w:ascii="Aptos" w:eastAsia="Aptos" w:hAnsi="Aptos" w:cs="Times New Roman"/>
          <w:kern w:val="0"/>
          <w14:ligatures w14:val="none"/>
        </w:rPr>
        <w:t xml:space="preserve"> regarding the lease </w:t>
      </w:r>
      <w:r w:rsidR="00394581" w:rsidRPr="00394581">
        <w:rPr>
          <w:rFonts w:ascii="Aptos" w:eastAsia="Aptos" w:hAnsi="Aptos" w:cs="Times New Roman"/>
          <w:kern w:val="0"/>
          <w14:ligatures w14:val="none"/>
        </w:rPr>
        <w:t>“</w:t>
      </w:r>
      <w:r w:rsidR="00D2052B" w:rsidRPr="00394581">
        <w:rPr>
          <w:rFonts w:ascii="Aptos" w:eastAsia="Aptos" w:hAnsi="Aptos" w:cs="Times New Roman"/>
          <w:kern w:val="0"/>
          <w14:ligatures w14:val="none"/>
        </w:rPr>
        <w:t>The ball is in their court</w:t>
      </w:r>
      <w:r w:rsidR="00394581" w:rsidRPr="00394581">
        <w:rPr>
          <w:rFonts w:ascii="Aptos" w:eastAsia="Aptos" w:hAnsi="Aptos" w:cs="Times New Roman"/>
          <w:kern w:val="0"/>
          <w14:ligatures w14:val="none"/>
        </w:rPr>
        <w:t>”</w:t>
      </w:r>
      <w:r w:rsidR="00D2052B" w:rsidRPr="00394581">
        <w:rPr>
          <w:rFonts w:ascii="Aptos" w:eastAsia="Aptos" w:hAnsi="Aptos" w:cs="Times New Roman"/>
          <w:kern w:val="0"/>
          <w14:ligatures w14:val="none"/>
        </w:rPr>
        <w:t xml:space="preserve"> and there doesn’t seem to be any urgency by the tenant.</w:t>
      </w:r>
      <w:r w:rsidR="00EE73F7">
        <w:rPr>
          <w:rFonts w:ascii="Aptos" w:eastAsia="Aptos" w:hAnsi="Aptos" w:cs="Times New Roman"/>
          <w:kern w:val="0"/>
          <w14:ligatures w14:val="none"/>
        </w:rPr>
        <w:t xml:space="preserve">  There were no questions.</w:t>
      </w:r>
    </w:p>
    <w:p w14:paraId="0968D6CA" w14:textId="77777777" w:rsidR="00B06110" w:rsidRDefault="00B06110" w:rsidP="00B06110">
      <w:pPr>
        <w:spacing w:after="0" w:line="240" w:lineRule="auto"/>
        <w:jc w:val="both"/>
      </w:pPr>
    </w:p>
    <w:p w14:paraId="1604B956" w14:textId="607C76C7" w:rsidR="00B06110" w:rsidRDefault="00B06110" w:rsidP="00B06110">
      <w:pPr>
        <w:pStyle w:val="ListParagraph"/>
        <w:numPr>
          <w:ilvl w:val="0"/>
          <w:numId w:val="6"/>
        </w:numPr>
        <w:spacing w:after="0" w:line="240" w:lineRule="auto"/>
        <w:jc w:val="both"/>
        <w:rPr>
          <w:b/>
          <w:bCs/>
        </w:rPr>
      </w:pPr>
      <w:r w:rsidRPr="006C3BA4">
        <w:rPr>
          <w:b/>
          <w:bCs/>
        </w:rPr>
        <w:t xml:space="preserve">Drainage Project </w:t>
      </w:r>
      <w:r w:rsidR="00E35886">
        <w:rPr>
          <w:b/>
          <w:bCs/>
        </w:rPr>
        <w:t>–</w:t>
      </w:r>
      <w:r w:rsidRPr="006C3BA4">
        <w:rPr>
          <w:b/>
          <w:bCs/>
        </w:rPr>
        <w:t xml:space="preserve"> update</w:t>
      </w:r>
    </w:p>
    <w:p w14:paraId="37E4B1BE" w14:textId="77777777" w:rsidR="00E35886" w:rsidRPr="006C3BA4" w:rsidRDefault="00E35886" w:rsidP="00E35886">
      <w:pPr>
        <w:pStyle w:val="ListParagraph"/>
        <w:spacing w:after="0" w:line="240" w:lineRule="auto"/>
        <w:ind w:left="1080"/>
        <w:jc w:val="both"/>
        <w:rPr>
          <w:b/>
          <w:bCs/>
        </w:rPr>
      </w:pPr>
    </w:p>
    <w:p w14:paraId="4E46C353" w14:textId="2CF7DCDF" w:rsidR="00B06110" w:rsidRDefault="00B06110" w:rsidP="00B06110">
      <w:pPr>
        <w:spacing w:after="0" w:line="240" w:lineRule="auto"/>
        <w:jc w:val="both"/>
      </w:pPr>
      <w:r>
        <w:t xml:space="preserve">Mr. Dufresne said the </w:t>
      </w:r>
      <w:r w:rsidR="00E35886">
        <w:t xml:space="preserve">asphalt work had been </w:t>
      </w:r>
      <w:r w:rsidR="00EE73F7">
        <w:t>completed and</w:t>
      </w:r>
      <w:r w:rsidR="00E35886">
        <w:t xml:space="preserve"> </w:t>
      </w:r>
      <w:r w:rsidR="00EE73F7">
        <w:t xml:space="preserve">everything </w:t>
      </w:r>
      <w:r w:rsidR="00D2052B">
        <w:t xml:space="preserve">is working very well.  He </w:t>
      </w:r>
      <w:r w:rsidR="00E35886">
        <w:t>said the contractor did a good job.  Vice President Roper thanked Mr. Dufresne.</w:t>
      </w:r>
    </w:p>
    <w:p w14:paraId="0BC03201" w14:textId="77777777" w:rsidR="00B06110" w:rsidRDefault="00B06110" w:rsidP="00B06110">
      <w:pPr>
        <w:spacing w:after="0" w:line="240" w:lineRule="auto"/>
        <w:jc w:val="both"/>
      </w:pPr>
    </w:p>
    <w:p w14:paraId="674B0496" w14:textId="77777777" w:rsidR="00B06110" w:rsidRPr="000978FE" w:rsidRDefault="00B06110" w:rsidP="00B06110">
      <w:pPr>
        <w:pStyle w:val="ListParagraph"/>
        <w:numPr>
          <w:ilvl w:val="0"/>
          <w:numId w:val="6"/>
        </w:numPr>
        <w:spacing w:after="0" w:line="240" w:lineRule="auto"/>
        <w:jc w:val="both"/>
        <w:rPr>
          <w:rFonts w:ascii="Aptos" w:eastAsia="Aptos" w:hAnsi="Aptos" w:cs="Times New Roman"/>
          <w:b/>
          <w:bCs/>
          <w:kern w:val="0"/>
          <w14:ligatures w14:val="none"/>
        </w:rPr>
      </w:pPr>
      <w:r w:rsidRPr="00842E31">
        <w:rPr>
          <w:rFonts w:ascii="Aptos" w:eastAsia="Aptos" w:hAnsi="Aptos" w:cs="Times New Roman"/>
          <w:b/>
          <w:bCs/>
          <w:kern w:val="0"/>
          <w:u w:val="single"/>
          <w14:ligatures w14:val="none"/>
        </w:rPr>
        <w:t xml:space="preserve">Barge dock repair project </w:t>
      </w:r>
      <w:r>
        <w:rPr>
          <w:rFonts w:ascii="Aptos" w:eastAsia="Aptos" w:hAnsi="Aptos" w:cs="Times New Roman"/>
          <w:b/>
          <w:bCs/>
          <w:kern w:val="0"/>
          <w:u w:val="single"/>
          <w14:ligatures w14:val="none"/>
        </w:rPr>
        <w:t>–</w:t>
      </w:r>
      <w:r w:rsidRPr="00842E31">
        <w:rPr>
          <w:rFonts w:ascii="Aptos" w:eastAsia="Aptos" w:hAnsi="Aptos" w:cs="Times New Roman"/>
          <w:b/>
          <w:bCs/>
          <w:kern w:val="0"/>
          <w:u w:val="single"/>
          <w14:ligatures w14:val="none"/>
        </w:rPr>
        <w:t xml:space="preserve"> update</w:t>
      </w:r>
    </w:p>
    <w:p w14:paraId="30B96E97" w14:textId="77777777" w:rsidR="00B06110" w:rsidRDefault="00B06110" w:rsidP="00B06110">
      <w:pPr>
        <w:spacing w:after="0" w:line="240" w:lineRule="auto"/>
        <w:jc w:val="both"/>
        <w:rPr>
          <w:rFonts w:ascii="Aptos" w:eastAsia="Times New Roman" w:hAnsi="Aptos" w:cs="Times New Roman"/>
          <w:kern w:val="0"/>
          <w14:ligatures w14:val="none"/>
        </w:rPr>
      </w:pPr>
    </w:p>
    <w:p w14:paraId="0F4D4EDF" w14:textId="3EE22609" w:rsidR="00D56F34" w:rsidRDefault="00B06110" w:rsidP="00E35886">
      <w:pPr>
        <w:spacing w:after="0" w:line="240" w:lineRule="auto"/>
        <w:jc w:val="both"/>
        <w:rPr>
          <w:rFonts w:ascii="Aptos" w:eastAsia="Times New Roman" w:hAnsi="Aptos" w:cs="Times New Roman"/>
          <w:kern w:val="0"/>
          <w14:ligatures w14:val="none"/>
        </w:rPr>
      </w:pPr>
      <w:r>
        <w:rPr>
          <w:rFonts w:ascii="Aptos" w:eastAsia="Times New Roman" w:hAnsi="Aptos" w:cs="Times New Roman"/>
          <w:kern w:val="0"/>
          <w14:ligatures w14:val="none"/>
        </w:rPr>
        <w:t>Mr. Dufresne said</w:t>
      </w:r>
      <w:r w:rsidR="00E35886">
        <w:rPr>
          <w:rFonts w:ascii="Aptos" w:eastAsia="Times New Roman" w:hAnsi="Aptos" w:cs="Times New Roman"/>
          <w:kern w:val="0"/>
          <w14:ligatures w14:val="none"/>
        </w:rPr>
        <w:t xml:space="preserve"> the ports primary project engineer is still waiting for the geotechnical data report</w:t>
      </w:r>
      <w:r w:rsidR="00E95A98">
        <w:rPr>
          <w:rFonts w:ascii="Aptos" w:eastAsia="Times New Roman" w:hAnsi="Aptos" w:cs="Times New Roman"/>
          <w:kern w:val="0"/>
          <w14:ligatures w14:val="none"/>
        </w:rPr>
        <w:t xml:space="preserve">, </w:t>
      </w:r>
      <w:r w:rsidR="00E51AAE">
        <w:rPr>
          <w:rFonts w:ascii="Aptos" w:eastAsia="Times New Roman" w:hAnsi="Aptos" w:cs="Times New Roman"/>
          <w:kern w:val="0"/>
          <w14:ligatures w14:val="none"/>
        </w:rPr>
        <w:t xml:space="preserve">and </w:t>
      </w:r>
      <w:r w:rsidR="00E95A98">
        <w:rPr>
          <w:rFonts w:ascii="Aptos" w:eastAsia="Times New Roman" w:hAnsi="Aptos" w:cs="Times New Roman"/>
          <w:kern w:val="0"/>
          <w14:ligatures w14:val="none"/>
        </w:rPr>
        <w:t>that the engineer</w:t>
      </w:r>
      <w:r w:rsidR="00E35886">
        <w:rPr>
          <w:rFonts w:ascii="Aptos" w:eastAsia="Times New Roman" w:hAnsi="Aptos" w:cs="Times New Roman"/>
          <w:kern w:val="0"/>
          <w14:ligatures w14:val="none"/>
        </w:rPr>
        <w:t xml:space="preserve"> needs to receive the report before he can proceed with the final design plan.  Mr. Dufresne said he hopes to have more information by the next STPPC meeting.  There were no questions.</w:t>
      </w:r>
    </w:p>
    <w:p w14:paraId="1CA52530" w14:textId="77777777" w:rsidR="00D56F34" w:rsidRDefault="00D56F34" w:rsidP="00E35886">
      <w:pPr>
        <w:spacing w:after="0" w:line="240" w:lineRule="auto"/>
        <w:jc w:val="both"/>
        <w:rPr>
          <w:rFonts w:ascii="Aptos" w:eastAsia="Times New Roman" w:hAnsi="Aptos" w:cs="Times New Roman"/>
          <w:kern w:val="0"/>
          <w14:ligatures w14:val="none"/>
        </w:rPr>
      </w:pPr>
    </w:p>
    <w:p w14:paraId="40EA5440" w14:textId="75BA79C5" w:rsidR="00B06110" w:rsidRPr="00D56F34" w:rsidRDefault="00DE6C7E" w:rsidP="00D56F34">
      <w:pPr>
        <w:pStyle w:val="ListParagraph"/>
        <w:numPr>
          <w:ilvl w:val="0"/>
          <w:numId w:val="6"/>
        </w:numPr>
        <w:spacing w:after="0" w:line="240" w:lineRule="auto"/>
        <w:jc w:val="both"/>
        <w:rPr>
          <w:rFonts w:ascii="Aptos" w:eastAsia="Times New Roman" w:hAnsi="Aptos" w:cs="Times New Roman"/>
          <w:b/>
          <w:bCs/>
          <w:kern w:val="0"/>
          <w:u w:val="single"/>
          <w14:ligatures w14:val="none"/>
        </w:rPr>
      </w:pPr>
      <w:r w:rsidRPr="00D56F34">
        <w:rPr>
          <w:rFonts w:ascii="Aptos" w:eastAsia="Times New Roman" w:hAnsi="Aptos" w:cs="Times New Roman"/>
          <w:b/>
          <w:bCs/>
          <w:kern w:val="0"/>
          <w:u w:val="single"/>
          <w14:ligatures w14:val="none"/>
        </w:rPr>
        <w:t>Environmental Services MSA – update</w:t>
      </w:r>
    </w:p>
    <w:p w14:paraId="43E5D7DE" w14:textId="77777777" w:rsidR="00DE6C7E" w:rsidRDefault="00DE6C7E" w:rsidP="00DE6C7E">
      <w:pPr>
        <w:pStyle w:val="ListParagraph"/>
        <w:spacing w:after="0" w:line="240" w:lineRule="auto"/>
        <w:ind w:left="1080"/>
        <w:jc w:val="both"/>
        <w:rPr>
          <w:rFonts w:ascii="Aptos" w:eastAsia="Times New Roman" w:hAnsi="Aptos" w:cs="Times New Roman"/>
          <w:b/>
          <w:bCs/>
          <w:kern w:val="0"/>
          <w:u w:val="single"/>
          <w14:ligatures w14:val="none"/>
        </w:rPr>
      </w:pPr>
    </w:p>
    <w:p w14:paraId="4547DB17" w14:textId="00D1D708" w:rsidR="00185CE2" w:rsidRPr="00B10D2E" w:rsidRDefault="00D56F34" w:rsidP="00D56F34">
      <w:pPr>
        <w:spacing w:after="0" w:line="240" w:lineRule="auto"/>
        <w:jc w:val="both"/>
        <w:rPr>
          <w:rFonts w:eastAsia="Times New Roman" w:cs="Times New Roman"/>
          <w:kern w:val="0"/>
          <w14:ligatures w14:val="none"/>
        </w:rPr>
      </w:pPr>
      <w:r w:rsidRPr="00884E39">
        <w:rPr>
          <w:rFonts w:ascii="Aptos" w:eastAsia="Times New Roman" w:hAnsi="Aptos" w:cs="Times New Roman"/>
          <w:kern w:val="0"/>
          <w14:ligatures w14:val="none"/>
        </w:rPr>
        <w:t xml:space="preserve">Mr. Coudrain said </w:t>
      </w:r>
      <w:r w:rsidR="00D2052B" w:rsidRPr="00884E39">
        <w:rPr>
          <w:rFonts w:ascii="Aptos" w:eastAsia="Times New Roman" w:hAnsi="Aptos" w:cs="Times New Roman"/>
          <w:kern w:val="0"/>
          <w14:ligatures w14:val="none"/>
        </w:rPr>
        <w:t>he ha</w:t>
      </w:r>
      <w:r w:rsidR="00DC0682">
        <w:rPr>
          <w:rFonts w:ascii="Aptos" w:eastAsia="Times New Roman" w:hAnsi="Aptos" w:cs="Times New Roman"/>
          <w:kern w:val="0"/>
          <w14:ligatures w14:val="none"/>
        </w:rPr>
        <w:t>d</w:t>
      </w:r>
      <w:r w:rsidR="00D2052B" w:rsidRPr="00884E39">
        <w:rPr>
          <w:rFonts w:ascii="Aptos" w:eastAsia="Times New Roman" w:hAnsi="Aptos" w:cs="Times New Roman"/>
          <w:kern w:val="0"/>
          <w14:ligatures w14:val="none"/>
        </w:rPr>
        <w:t xml:space="preserve"> been “back and forth” with </w:t>
      </w:r>
      <w:r w:rsidRPr="00884E39">
        <w:rPr>
          <w:rFonts w:ascii="Aptos" w:eastAsia="Times New Roman" w:hAnsi="Aptos" w:cs="Times New Roman"/>
          <w:kern w:val="0"/>
          <w14:ligatures w14:val="none"/>
        </w:rPr>
        <w:t xml:space="preserve">the </w:t>
      </w:r>
      <w:r w:rsidR="00DC0682">
        <w:rPr>
          <w:rFonts w:ascii="Aptos" w:eastAsia="Times New Roman" w:hAnsi="Aptos" w:cs="Times New Roman"/>
          <w:kern w:val="0"/>
          <w14:ligatures w14:val="none"/>
        </w:rPr>
        <w:t xml:space="preserve">environmental services </w:t>
      </w:r>
      <w:r w:rsidRPr="00884E39">
        <w:rPr>
          <w:rFonts w:ascii="Aptos" w:eastAsia="Times New Roman" w:hAnsi="Aptos" w:cs="Times New Roman"/>
          <w:kern w:val="0"/>
          <w14:ligatures w14:val="none"/>
        </w:rPr>
        <w:t>company</w:t>
      </w:r>
      <w:r w:rsidR="00D2052B" w:rsidRPr="00884E39">
        <w:rPr>
          <w:rFonts w:ascii="Aptos" w:eastAsia="Times New Roman" w:hAnsi="Aptos" w:cs="Times New Roman"/>
          <w:kern w:val="0"/>
          <w14:ligatures w14:val="none"/>
        </w:rPr>
        <w:t>.  He said he “marked up</w:t>
      </w:r>
      <w:r w:rsidR="00082FA0">
        <w:rPr>
          <w:rFonts w:ascii="Aptos" w:eastAsia="Times New Roman" w:hAnsi="Aptos" w:cs="Times New Roman"/>
          <w:kern w:val="0"/>
          <w14:ligatures w14:val="none"/>
        </w:rPr>
        <w:t>”</w:t>
      </w:r>
      <w:r w:rsidR="00D2052B" w:rsidRPr="00884E39">
        <w:rPr>
          <w:rFonts w:ascii="Aptos" w:eastAsia="Times New Roman" w:hAnsi="Aptos" w:cs="Times New Roman"/>
          <w:kern w:val="0"/>
          <w14:ligatures w14:val="none"/>
        </w:rPr>
        <w:t xml:space="preserve"> the agreement and the</w:t>
      </w:r>
      <w:r w:rsidR="00394581">
        <w:rPr>
          <w:rFonts w:ascii="Aptos" w:eastAsia="Times New Roman" w:hAnsi="Aptos" w:cs="Times New Roman"/>
          <w:kern w:val="0"/>
          <w14:ligatures w14:val="none"/>
        </w:rPr>
        <w:t xml:space="preserve"> company</w:t>
      </w:r>
      <w:r w:rsidR="00D2052B" w:rsidRPr="00884E39">
        <w:rPr>
          <w:rFonts w:ascii="Aptos" w:eastAsia="Times New Roman" w:hAnsi="Aptos" w:cs="Times New Roman"/>
          <w:kern w:val="0"/>
          <w14:ligatures w14:val="none"/>
        </w:rPr>
        <w:t xml:space="preserve"> w</w:t>
      </w:r>
      <w:r w:rsidR="00DC0682">
        <w:rPr>
          <w:rFonts w:ascii="Aptos" w:eastAsia="Times New Roman" w:hAnsi="Aptos" w:cs="Times New Roman"/>
          <w:kern w:val="0"/>
          <w14:ligatures w14:val="none"/>
        </w:rPr>
        <w:t>as</w:t>
      </w:r>
      <w:r w:rsidRPr="00884E39">
        <w:rPr>
          <w:rFonts w:ascii="Aptos" w:eastAsia="Times New Roman" w:hAnsi="Aptos" w:cs="Times New Roman"/>
          <w:kern w:val="0"/>
          <w14:ligatures w14:val="none"/>
        </w:rPr>
        <w:t xml:space="preserve"> receptive to</w:t>
      </w:r>
      <w:r w:rsidR="00394581">
        <w:rPr>
          <w:rFonts w:ascii="Aptos" w:eastAsia="Times New Roman" w:hAnsi="Aptos" w:cs="Times New Roman"/>
          <w:kern w:val="0"/>
          <w14:ligatures w14:val="none"/>
        </w:rPr>
        <w:t xml:space="preserve"> a lot of</w:t>
      </w:r>
      <w:r w:rsidRPr="00884E39">
        <w:rPr>
          <w:rFonts w:ascii="Aptos" w:eastAsia="Times New Roman" w:hAnsi="Aptos" w:cs="Times New Roman"/>
          <w:kern w:val="0"/>
          <w14:ligatures w14:val="none"/>
        </w:rPr>
        <w:t xml:space="preserve"> the changes</w:t>
      </w:r>
      <w:r w:rsidR="00972265" w:rsidRPr="00884E39">
        <w:rPr>
          <w:rFonts w:ascii="Aptos" w:eastAsia="Times New Roman" w:hAnsi="Aptos" w:cs="Times New Roman"/>
          <w:kern w:val="0"/>
          <w14:ligatures w14:val="none"/>
        </w:rPr>
        <w:t xml:space="preserve"> that were requested</w:t>
      </w:r>
      <w:r w:rsidRPr="00884E39">
        <w:rPr>
          <w:rFonts w:ascii="Aptos" w:eastAsia="Times New Roman" w:hAnsi="Aptos" w:cs="Times New Roman"/>
          <w:kern w:val="0"/>
          <w14:ligatures w14:val="none"/>
        </w:rPr>
        <w:t>.</w:t>
      </w:r>
      <w:r w:rsidR="00D2052B">
        <w:rPr>
          <w:rFonts w:ascii="Aptos" w:eastAsia="Times New Roman" w:hAnsi="Aptos" w:cs="Times New Roman"/>
          <w:kern w:val="0"/>
          <w14:ligatures w14:val="none"/>
        </w:rPr>
        <w:t xml:space="preserve">  </w:t>
      </w:r>
      <w:r w:rsidR="00884E39">
        <w:rPr>
          <w:rFonts w:ascii="Aptos" w:eastAsia="Times New Roman" w:hAnsi="Aptos" w:cs="Times New Roman"/>
          <w:kern w:val="0"/>
          <w14:ligatures w14:val="none"/>
        </w:rPr>
        <w:t>He said their</w:t>
      </w:r>
      <w:r w:rsidR="00D2052B">
        <w:rPr>
          <w:rFonts w:ascii="Aptos" w:eastAsia="Times New Roman" w:hAnsi="Aptos" w:cs="Times New Roman"/>
          <w:kern w:val="0"/>
          <w14:ligatures w14:val="none"/>
        </w:rPr>
        <w:t xml:space="preserve"> issue </w:t>
      </w:r>
      <w:r w:rsidR="00884E39">
        <w:rPr>
          <w:rFonts w:ascii="Aptos" w:eastAsia="Times New Roman" w:hAnsi="Aptos" w:cs="Times New Roman"/>
          <w:kern w:val="0"/>
          <w14:ligatures w14:val="none"/>
        </w:rPr>
        <w:t xml:space="preserve">in the MSA </w:t>
      </w:r>
      <w:r w:rsidR="00D2052B">
        <w:rPr>
          <w:rFonts w:ascii="Aptos" w:eastAsia="Times New Roman" w:hAnsi="Aptos" w:cs="Times New Roman"/>
          <w:kern w:val="0"/>
          <w14:ligatures w14:val="none"/>
        </w:rPr>
        <w:t>was with consequential damages</w:t>
      </w:r>
      <w:r w:rsidR="00884E39">
        <w:rPr>
          <w:rFonts w:ascii="Aptos" w:eastAsia="Times New Roman" w:hAnsi="Aptos" w:cs="Times New Roman"/>
          <w:kern w:val="0"/>
          <w14:ligatures w14:val="none"/>
        </w:rPr>
        <w:t>, and their reluctance to allow the STPPC to collect consequential damages if they misstep, which would likely be a big part of any claim</w:t>
      </w:r>
      <w:r w:rsidR="00185CE2">
        <w:rPr>
          <w:rFonts w:ascii="Aptos" w:eastAsia="Times New Roman" w:hAnsi="Aptos" w:cs="Times New Roman"/>
          <w:kern w:val="0"/>
          <w14:ligatures w14:val="none"/>
        </w:rPr>
        <w:t xml:space="preserve"> filed</w:t>
      </w:r>
      <w:r w:rsidR="00D2052B">
        <w:rPr>
          <w:rFonts w:ascii="Aptos" w:eastAsia="Times New Roman" w:hAnsi="Aptos" w:cs="Times New Roman"/>
          <w:kern w:val="0"/>
          <w14:ligatures w14:val="none"/>
        </w:rPr>
        <w:t xml:space="preserve">. </w:t>
      </w:r>
      <w:r w:rsidR="00884E39">
        <w:rPr>
          <w:rFonts w:ascii="Aptos" w:eastAsia="Times New Roman" w:hAnsi="Aptos" w:cs="Times New Roman"/>
          <w:kern w:val="0"/>
          <w14:ligatures w14:val="none"/>
        </w:rPr>
        <w:t xml:space="preserve"> During a phone conference </w:t>
      </w:r>
      <w:r w:rsidR="00E04D9D">
        <w:rPr>
          <w:rFonts w:ascii="Aptos" w:eastAsia="Times New Roman" w:hAnsi="Aptos" w:cs="Times New Roman"/>
          <w:kern w:val="0"/>
          <w14:ligatures w14:val="none"/>
        </w:rPr>
        <w:t xml:space="preserve">with the company, </w:t>
      </w:r>
      <w:r w:rsidR="00884E39">
        <w:rPr>
          <w:rFonts w:ascii="Aptos" w:eastAsia="Times New Roman" w:hAnsi="Aptos" w:cs="Times New Roman"/>
          <w:kern w:val="0"/>
          <w14:ligatures w14:val="none"/>
        </w:rPr>
        <w:t>it was determined t</w:t>
      </w:r>
      <w:r w:rsidR="00D2052B">
        <w:rPr>
          <w:rFonts w:ascii="Aptos" w:eastAsia="Times New Roman" w:hAnsi="Aptos" w:cs="Times New Roman"/>
          <w:kern w:val="0"/>
          <w14:ligatures w14:val="none"/>
        </w:rPr>
        <w:t xml:space="preserve">here </w:t>
      </w:r>
      <w:r w:rsidR="00884E39">
        <w:rPr>
          <w:rFonts w:ascii="Aptos" w:eastAsia="Times New Roman" w:hAnsi="Aptos" w:cs="Times New Roman"/>
          <w:kern w:val="0"/>
          <w14:ligatures w14:val="none"/>
        </w:rPr>
        <w:t>was</w:t>
      </w:r>
      <w:r w:rsidR="00D2052B">
        <w:rPr>
          <w:rFonts w:ascii="Aptos" w:eastAsia="Times New Roman" w:hAnsi="Aptos" w:cs="Times New Roman"/>
          <w:kern w:val="0"/>
          <w14:ligatures w14:val="none"/>
        </w:rPr>
        <w:t xml:space="preserve"> an </w:t>
      </w:r>
      <w:r w:rsidR="00966734">
        <w:rPr>
          <w:rFonts w:ascii="Aptos" w:eastAsia="Times New Roman" w:hAnsi="Aptos" w:cs="Times New Roman"/>
          <w:kern w:val="0"/>
          <w14:ligatures w14:val="none"/>
        </w:rPr>
        <w:t>E</w:t>
      </w:r>
      <w:r w:rsidR="00D2052B">
        <w:rPr>
          <w:rFonts w:ascii="Aptos" w:eastAsia="Times New Roman" w:hAnsi="Aptos" w:cs="Times New Roman"/>
          <w:kern w:val="0"/>
          <w14:ligatures w14:val="none"/>
        </w:rPr>
        <w:t xml:space="preserve">mergency </w:t>
      </w:r>
      <w:r w:rsidR="00966734">
        <w:rPr>
          <w:rFonts w:ascii="Aptos" w:eastAsia="Times New Roman" w:hAnsi="Aptos" w:cs="Times New Roman"/>
          <w:kern w:val="0"/>
          <w14:ligatures w14:val="none"/>
        </w:rPr>
        <w:t>R</w:t>
      </w:r>
      <w:r w:rsidR="00D2052B">
        <w:rPr>
          <w:rFonts w:ascii="Aptos" w:eastAsia="Times New Roman" w:hAnsi="Aptos" w:cs="Times New Roman"/>
          <w:kern w:val="0"/>
          <w14:ligatures w14:val="none"/>
        </w:rPr>
        <w:t xml:space="preserve">esponder </w:t>
      </w:r>
      <w:r w:rsidR="00966734">
        <w:rPr>
          <w:rFonts w:ascii="Aptos" w:eastAsia="Times New Roman" w:hAnsi="Aptos" w:cs="Times New Roman"/>
          <w:kern w:val="0"/>
          <w14:ligatures w14:val="none"/>
        </w:rPr>
        <w:t>L</w:t>
      </w:r>
      <w:r w:rsidR="00D2052B">
        <w:rPr>
          <w:rFonts w:ascii="Aptos" w:eastAsia="Times New Roman" w:hAnsi="Aptos" w:cs="Times New Roman"/>
          <w:kern w:val="0"/>
          <w14:ligatures w14:val="none"/>
        </w:rPr>
        <w:t xml:space="preserve">imitation </w:t>
      </w:r>
      <w:r w:rsidR="00884E39">
        <w:rPr>
          <w:rFonts w:ascii="Aptos" w:eastAsia="Times New Roman" w:hAnsi="Aptos" w:cs="Times New Roman"/>
          <w:kern w:val="0"/>
          <w14:ligatures w14:val="none"/>
        </w:rPr>
        <w:t xml:space="preserve">of </w:t>
      </w:r>
      <w:r w:rsidR="00966734">
        <w:rPr>
          <w:rFonts w:ascii="Aptos" w:eastAsia="Times New Roman" w:hAnsi="Aptos" w:cs="Times New Roman"/>
          <w:kern w:val="0"/>
          <w14:ligatures w14:val="none"/>
        </w:rPr>
        <w:t>L</w:t>
      </w:r>
      <w:r w:rsidR="00884E39">
        <w:rPr>
          <w:rFonts w:ascii="Aptos" w:eastAsia="Times New Roman" w:hAnsi="Aptos" w:cs="Times New Roman"/>
          <w:kern w:val="0"/>
          <w14:ligatures w14:val="none"/>
        </w:rPr>
        <w:t xml:space="preserve">iability statute. </w:t>
      </w:r>
      <w:r w:rsidR="00185CE2">
        <w:rPr>
          <w:rFonts w:ascii="Aptos" w:eastAsia="Times New Roman" w:hAnsi="Aptos" w:cs="Times New Roman"/>
          <w:kern w:val="0"/>
          <w14:ligatures w14:val="none"/>
        </w:rPr>
        <w:t xml:space="preserve">Mr. Coudrain explained the statute to the commissioners </w:t>
      </w:r>
      <w:r w:rsidR="00B10D2E">
        <w:rPr>
          <w:rFonts w:ascii="Aptos" w:eastAsia="Times New Roman" w:hAnsi="Aptos" w:cs="Times New Roman"/>
          <w:kern w:val="0"/>
          <w14:ligatures w14:val="none"/>
        </w:rPr>
        <w:t>(</w:t>
      </w:r>
      <w:r w:rsidR="00185CE2" w:rsidRPr="00B10D2E">
        <w:rPr>
          <w:color w:val="0A0A0A"/>
          <w:shd w:val="clear" w:color="auto" w:fill="FFFFFF"/>
        </w:rPr>
        <w:t>Louisiana law protects emergency responders from liability for good faith actions at emergency scenes, shielding them from civil suits unless their conduct is "willful or wanton misconduct" or "gross negligence," with specific statutes covering general emergency care R.S. 37:1731)</w:t>
      </w:r>
      <w:r w:rsidR="00B10D2E">
        <w:rPr>
          <w:color w:val="0A0A0A"/>
          <w:shd w:val="clear" w:color="auto" w:fill="FFFFFF"/>
        </w:rPr>
        <w:t>.  Mr. Coudrain said he felt this was a fair result.</w:t>
      </w:r>
      <w:r w:rsidR="00616CCE">
        <w:rPr>
          <w:color w:val="0A0A0A"/>
          <w:shd w:val="clear" w:color="auto" w:fill="FFFFFF"/>
        </w:rPr>
        <w:t xml:space="preserve"> A brief discussion was held regarding when this kind of service would be used and the tenants </w:t>
      </w:r>
      <w:r w:rsidR="00B10D2E">
        <w:rPr>
          <w:color w:val="0A0A0A"/>
          <w:shd w:val="clear" w:color="auto" w:fill="FFFFFF"/>
        </w:rPr>
        <w:t xml:space="preserve"> </w:t>
      </w:r>
      <w:r w:rsidR="00616CCE">
        <w:rPr>
          <w:color w:val="0A0A0A"/>
          <w:shd w:val="clear" w:color="auto" w:fill="FFFFFF"/>
        </w:rPr>
        <w:t xml:space="preserve">responsibility for this. Mr. Coudrain said they </w:t>
      </w:r>
      <w:r w:rsidR="00966734">
        <w:rPr>
          <w:color w:val="0A0A0A"/>
          <w:shd w:val="clear" w:color="auto" w:fill="FFFFFF"/>
        </w:rPr>
        <w:t>have a protocol to follow in emergencies</w:t>
      </w:r>
      <w:r w:rsidR="00082FA0">
        <w:rPr>
          <w:color w:val="0A0A0A"/>
          <w:shd w:val="clear" w:color="auto" w:fill="FFFFFF"/>
        </w:rPr>
        <w:t xml:space="preserve">, and this would be third in line.  </w:t>
      </w:r>
      <w:r w:rsidR="00B10D2E">
        <w:rPr>
          <w:color w:val="0A0A0A"/>
          <w:shd w:val="clear" w:color="auto" w:fill="FFFFFF"/>
        </w:rPr>
        <w:t>Mr</w:t>
      </w:r>
      <w:r w:rsidR="00616CCE">
        <w:rPr>
          <w:color w:val="0A0A0A"/>
          <w:shd w:val="clear" w:color="auto" w:fill="FFFFFF"/>
        </w:rPr>
        <w:t>.</w:t>
      </w:r>
      <w:r w:rsidR="00B10D2E">
        <w:rPr>
          <w:color w:val="0A0A0A"/>
          <w:shd w:val="clear" w:color="auto" w:fill="FFFFFF"/>
        </w:rPr>
        <w:t xml:space="preserve"> Coudrain recommend</w:t>
      </w:r>
      <w:r w:rsidR="00616CCE">
        <w:rPr>
          <w:color w:val="0A0A0A"/>
          <w:shd w:val="clear" w:color="auto" w:fill="FFFFFF"/>
        </w:rPr>
        <w:t>ed</w:t>
      </w:r>
      <w:r w:rsidR="00B10D2E">
        <w:rPr>
          <w:color w:val="0A0A0A"/>
          <w:shd w:val="clear" w:color="auto" w:fill="FFFFFF"/>
        </w:rPr>
        <w:t xml:space="preserve"> adopting the MSA agreement.</w:t>
      </w:r>
    </w:p>
    <w:p w14:paraId="2F16E3C2" w14:textId="77777777" w:rsidR="00D56F34" w:rsidRDefault="00D56F34" w:rsidP="00D56F34">
      <w:pPr>
        <w:spacing w:after="0" w:line="240" w:lineRule="auto"/>
        <w:jc w:val="both"/>
        <w:rPr>
          <w:rFonts w:ascii="Aptos" w:eastAsia="Times New Roman" w:hAnsi="Aptos" w:cs="Times New Roman"/>
          <w:kern w:val="0"/>
          <w14:ligatures w14:val="none"/>
        </w:rPr>
      </w:pPr>
    </w:p>
    <w:p w14:paraId="08C5A573" w14:textId="51AFAC5F" w:rsidR="00D56F34" w:rsidRDefault="00D56F34" w:rsidP="00D56F34">
      <w:pPr>
        <w:spacing w:after="0" w:line="240" w:lineRule="auto"/>
        <w:jc w:val="both"/>
        <w:rPr>
          <w:bCs/>
          <w:kern w:val="0"/>
          <w14:ligatures w14:val="none"/>
        </w:rPr>
      </w:pPr>
      <w:r>
        <w:rPr>
          <w:rFonts w:ascii="Aptos" w:eastAsia="Times New Roman" w:hAnsi="Aptos" w:cs="Times New Roman"/>
          <w:kern w:val="0"/>
          <w14:ligatures w14:val="none"/>
        </w:rPr>
        <w:t xml:space="preserve">Vice President Roper made a motion, seconded by Treasurer DePaula, to </w:t>
      </w:r>
      <w:r w:rsidR="004F38ED">
        <w:rPr>
          <w:rFonts w:ascii="Aptos" w:eastAsia="Times New Roman" w:hAnsi="Aptos" w:cs="Times New Roman"/>
          <w:kern w:val="0"/>
          <w14:ligatures w14:val="none"/>
        </w:rPr>
        <w:t>adopt/</w:t>
      </w:r>
      <w:r>
        <w:rPr>
          <w:rFonts w:ascii="Aptos" w:eastAsia="Times New Roman" w:hAnsi="Aptos" w:cs="Times New Roman"/>
          <w:kern w:val="0"/>
          <w14:ligatures w14:val="none"/>
        </w:rPr>
        <w:t xml:space="preserve">approve the Environmental Services MSA as negotiated by the port’s attorney, Andre Coudrain.  Motion passed. </w:t>
      </w:r>
      <w:r>
        <w:rPr>
          <w:bCs/>
          <w:kern w:val="0"/>
          <w14:ligatures w14:val="none"/>
        </w:rPr>
        <w:t>Yeas: 6 Ferrara, Roper, DePaula, Sheridan, Davis, Schanzbach.  Nays: 0  Absent: 1 Sims</w:t>
      </w:r>
    </w:p>
    <w:p w14:paraId="38180B31" w14:textId="2168D88A" w:rsidR="00DE6C7E" w:rsidRDefault="00DE6C7E" w:rsidP="00D56F34">
      <w:pPr>
        <w:spacing w:after="0" w:line="240" w:lineRule="auto"/>
        <w:jc w:val="both"/>
        <w:rPr>
          <w:rFonts w:ascii="Aptos" w:eastAsia="Times New Roman" w:hAnsi="Aptos" w:cs="Times New Roman"/>
          <w:kern w:val="0"/>
          <w14:ligatures w14:val="none"/>
        </w:rPr>
      </w:pPr>
    </w:p>
    <w:p w14:paraId="3BF995D4" w14:textId="26139E94" w:rsidR="00D56F34" w:rsidRDefault="00D56F34" w:rsidP="00D56F34">
      <w:pPr>
        <w:spacing w:after="0" w:line="240" w:lineRule="auto"/>
        <w:jc w:val="both"/>
        <w:rPr>
          <w:rFonts w:ascii="Aptos" w:eastAsia="Times New Roman" w:hAnsi="Aptos" w:cs="Times New Roman"/>
          <w:kern w:val="0"/>
          <w14:ligatures w14:val="none"/>
        </w:rPr>
      </w:pPr>
      <w:r>
        <w:rPr>
          <w:rFonts w:ascii="Aptos" w:eastAsia="Times New Roman" w:hAnsi="Aptos" w:cs="Times New Roman"/>
          <w:kern w:val="0"/>
          <w14:ligatures w14:val="none"/>
        </w:rPr>
        <w:t>Before going to the next agenda item, President Ferrara asked to go back to the inspection report regarding the roof.  Mr. Coudrain said</w:t>
      </w:r>
      <w:r w:rsidR="00082FA0">
        <w:rPr>
          <w:rFonts w:ascii="Aptos" w:eastAsia="Times New Roman" w:hAnsi="Aptos" w:cs="Times New Roman"/>
          <w:kern w:val="0"/>
          <w14:ligatures w14:val="none"/>
        </w:rPr>
        <w:t xml:space="preserve">  </w:t>
      </w:r>
      <w:r w:rsidR="004F38ED">
        <w:rPr>
          <w:rFonts w:ascii="Aptos" w:eastAsia="Times New Roman" w:hAnsi="Aptos" w:cs="Times New Roman"/>
          <w:kern w:val="0"/>
          <w14:ligatures w14:val="none"/>
        </w:rPr>
        <w:t xml:space="preserve">it is being </w:t>
      </w:r>
      <w:r w:rsidR="00082FA0">
        <w:rPr>
          <w:rFonts w:ascii="Aptos" w:eastAsia="Times New Roman" w:hAnsi="Aptos" w:cs="Times New Roman"/>
          <w:kern w:val="0"/>
          <w14:ligatures w14:val="none"/>
        </w:rPr>
        <w:t>determine</w:t>
      </w:r>
      <w:r w:rsidR="004F38ED">
        <w:rPr>
          <w:rFonts w:ascii="Aptos" w:eastAsia="Times New Roman" w:hAnsi="Aptos" w:cs="Times New Roman"/>
          <w:kern w:val="0"/>
          <w14:ligatures w14:val="none"/>
        </w:rPr>
        <w:t>d</w:t>
      </w:r>
      <w:r w:rsidR="00082FA0">
        <w:rPr>
          <w:rFonts w:ascii="Aptos" w:eastAsia="Times New Roman" w:hAnsi="Aptos" w:cs="Times New Roman"/>
          <w:kern w:val="0"/>
          <w14:ligatures w14:val="none"/>
        </w:rPr>
        <w:t xml:space="preserve"> if this part of the roof was the rail dock</w:t>
      </w:r>
      <w:r w:rsidR="004F38ED">
        <w:rPr>
          <w:rFonts w:ascii="Aptos" w:eastAsia="Times New Roman" w:hAnsi="Aptos" w:cs="Times New Roman"/>
          <w:kern w:val="0"/>
          <w14:ligatures w14:val="none"/>
        </w:rPr>
        <w:t xml:space="preserve"> (which was not repaired)</w:t>
      </w:r>
      <w:r w:rsidR="00082FA0">
        <w:rPr>
          <w:rFonts w:ascii="Aptos" w:eastAsia="Times New Roman" w:hAnsi="Aptos" w:cs="Times New Roman"/>
          <w:kern w:val="0"/>
          <w14:ligatures w14:val="none"/>
        </w:rPr>
        <w:t xml:space="preserve">, and </w:t>
      </w:r>
      <w:r w:rsidR="00972265">
        <w:rPr>
          <w:rFonts w:ascii="Aptos" w:eastAsia="Times New Roman" w:hAnsi="Aptos" w:cs="Times New Roman"/>
          <w:kern w:val="0"/>
          <w14:ligatures w14:val="none"/>
        </w:rPr>
        <w:t xml:space="preserve">he was pulling up the warranty information to see if anything would be covered.  He said some of </w:t>
      </w:r>
      <w:r w:rsidR="004F38ED">
        <w:rPr>
          <w:rFonts w:ascii="Aptos" w:eastAsia="Times New Roman" w:hAnsi="Aptos" w:cs="Times New Roman"/>
          <w:kern w:val="0"/>
          <w14:ligatures w14:val="none"/>
        </w:rPr>
        <w:t>the items</w:t>
      </w:r>
      <w:r w:rsidR="00972265">
        <w:rPr>
          <w:rFonts w:ascii="Aptos" w:eastAsia="Times New Roman" w:hAnsi="Aptos" w:cs="Times New Roman"/>
          <w:kern w:val="0"/>
          <w14:ligatures w14:val="none"/>
        </w:rPr>
        <w:t xml:space="preserve"> </w:t>
      </w:r>
      <w:r w:rsidR="004F38ED">
        <w:rPr>
          <w:rFonts w:ascii="Aptos" w:eastAsia="Times New Roman" w:hAnsi="Aptos" w:cs="Times New Roman"/>
          <w:kern w:val="0"/>
          <w14:ligatures w14:val="none"/>
        </w:rPr>
        <w:t>were</w:t>
      </w:r>
      <w:r w:rsidR="00972265">
        <w:rPr>
          <w:rFonts w:ascii="Aptos" w:eastAsia="Times New Roman" w:hAnsi="Aptos" w:cs="Times New Roman"/>
          <w:kern w:val="0"/>
          <w14:ligatures w14:val="none"/>
        </w:rPr>
        <w:t xml:space="preserve"> installation issues, </w:t>
      </w:r>
      <w:r w:rsidR="004F38ED">
        <w:rPr>
          <w:rFonts w:ascii="Aptos" w:eastAsia="Times New Roman" w:hAnsi="Aptos" w:cs="Times New Roman"/>
          <w:kern w:val="0"/>
          <w14:ligatures w14:val="none"/>
        </w:rPr>
        <w:t xml:space="preserve">and he would send the roofing company a letter, </w:t>
      </w:r>
      <w:r w:rsidR="00972265">
        <w:rPr>
          <w:rFonts w:ascii="Aptos" w:eastAsia="Times New Roman" w:hAnsi="Aptos" w:cs="Times New Roman"/>
          <w:kern w:val="0"/>
          <w14:ligatures w14:val="none"/>
        </w:rPr>
        <w:t xml:space="preserve">but there was no </w:t>
      </w:r>
      <w:proofErr w:type="gramStart"/>
      <w:r w:rsidR="00972265">
        <w:rPr>
          <w:rFonts w:ascii="Aptos" w:eastAsia="Times New Roman" w:hAnsi="Aptos" w:cs="Times New Roman"/>
          <w:kern w:val="0"/>
          <w14:ligatures w14:val="none"/>
        </w:rPr>
        <w:t>reported</w:t>
      </w:r>
      <w:proofErr w:type="gramEnd"/>
      <w:r w:rsidR="00972265">
        <w:rPr>
          <w:rFonts w:ascii="Aptos" w:eastAsia="Times New Roman" w:hAnsi="Aptos" w:cs="Times New Roman"/>
          <w:kern w:val="0"/>
          <w14:ligatures w14:val="none"/>
        </w:rPr>
        <w:t xml:space="preserve"> leaking from the roof</w:t>
      </w:r>
      <w:r w:rsidR="004F38ED">
        <w:rPr>
          <w:rFonts w:ascii="Aptos" w:eastAsia="Times New Roman" w:hAnsi="Aptos" w:cs="Times New Roman"/>
          <w:kern w:val="0"/>
          <w14:ligatures w14:val="none"/>
        </w:rPr>
        <w:t>.</w:t>
      </w:r>
      <w:r w:rsidR="00972265">
        <w:rPr>
          <w:rFonts w:ascii="Aptos" w:eastAsia="Times New Roman" w:hAnsi="Aptos" w:cs="Times New Roman"/>
          <w:kern w:val="0"/>
          <w14:ligatures w14:val="none"/>
        </w:rPr>
        <w:t xml:space="preserve"> </w:t>
      </w:r>
      <w:r w:rsidR="004F38ED">
        <w:rPr>
          <w:rFonts w:ascii="Aptos" w:eastAsia="Times New Roman" w:hAnsi="Aptos" w:cs="Times New Roman"/>
          <w:kern w:val="0"/>
          <w14:ligatures w14:val="none"/>
        </w:rPr>
        <w:t>He</w:t>
      </w:r>
      <w:r w:rsidR="00972265">
        <w:rPr>
          <w:rFonts w:ascii="Aptos" w:eastAsia="Times New Roman" w:hAnsi="Aptos" w:cs="Times New Roman"/>
          <w:kern w:val="0"/>
          <w14:ligatures w14:val="none"/>
        </w:rPr>
        <w:t xml:space="preserve"> said If it’s a deficiency he would bring that to their attention.</w:t>
      </w:r>
    </w:p>
    <w:p w14:paraId="6BE67122" w14:textId="77777777" w:rsidR="004F38ED" w:rsidRDefault="004F38ED" w:rsidP="00D56F34">
      <w:pPr>
        <w:spacing w:after="0" w:line="240" w:lineRule="auto"/>
        <w:jc w:val="both"/>
        <w:rPr>
          <w:rFonts w:ascii="Aptos" w:eastAsia="Times New Roman" w:hAnsi="Aptos" w:cs="Times New Roman"/>
          <w:kern w:val="0"/>
          <w14:ligatures w14:val="none"/>
        </w:rPr>
      </w:pPr>
    </w:p>
    <w:p w14:paraId="742BFD06" w14:textId="77777777" w:rsidR="00D56F34" w:rsidRDefault="00D56F34" w:rsidP="00D56F34">
      <w:pPr>
        <w:spacing w:after="0" w:line="240" w:lineRule="auto"/>
        <w:jc w:val="both"/>
        <w:rPr>
          <w:rFonts w:ascii="Aptos" w:eastAsia="Times New Roman" w:hAnsi="Aptos" w:cs="Times New Roman"/>
          <w:b/>
          <w:bCs/>
          <w:kern w:val="0"/>
          <w:u w:val="single"/>
          <w14:ligatures w14:val="none"/>
        </w:rPr>
      </w:pPr>
    </w:p>
    <w:p w14:paraId="5B4D617E" w14:textId="77777777" w:rsidR="00DC0682" w:rsidRPr="00D56F34" w:rsidRDefault="00DC0682" w:rsidP="00D56F34">
      <w:pPr>
        <w:spacing w:after="0" w:line="240" w:lineRule="auto"/>
        <w:jc w:val="both"/>
        <w:rPr>
          <w:rFonts w:ascii="Aptos" w:eastAsia="Times New Roman" w:hAnsi="Aptos" w:cs="Times New Roman"/>
          <w:b/>
          <w:bCs/>
          <w:kern w:val="0"/>
          <w:u w:val="single"/>
          <w14:ligatures w14:val="none"/>
        </w:rPr>
      </w:pPr>
    </w:p>
    <w:p w14:paraId="78AEEECB" w14:textId="77777777" w:rsidR="00B06110" w:rsidRPr="00BF33F9" w:rsidRDefault="00B06110" w:rsidP="00B06110">
      <w:pPr>
        <w:pStyle w:val="ListParagraph"/>
        <w:numPr>
          <w:ilvl w:val="0"/>
          <w:numId w:val="6"/>
        </w:numPr>
        <w:spacing w:after="0" w:line="240" w:lineRule="auto"/>
        <w:jc w:val="both"/>
        <w:rPr>
          <w:rFonts w:ascii="Aptos" w:eastAsia="Aptos" w:hAnsi="Aptos" w:cs="Times New Roman"/>
          <w:b/>
          <w:bCs/>
          <w:kern w:val="0"/>
          <w:u w:val="single"/>
          <w14:ligatures w14:val="none"/>
        </w:rPr>
      </w:pPr>
      <w:r w:rsidRPr="00BF33F9">
        <w:rPr>
          <w:rFonts w:ascii="Aptos" w:eastAsia="Aptos" w:hAnsi="Aptos" w:cs="Times New Roman"/>
          <w:b/>
          <w:bCs/>
          <w:kern w:val="0"/>
          <w:u w:val="single"/>
          <w14:ligatures w14:val="none"/>
        </w:rPr>
        <w:lastRenderedPageBreak/>
        <w:t xml:space="preserve">Invoice Payment Approval </w:t>
      </w:r>
      <w:r w:rsidRPr="00BF33F9">
        <w:rPr>
          <w:rFonts w:ascii="Aptos" w:eastAsia="Aptos" w:hAnsi="Aptos" w:cs="Times New Roman"/>
          <w:b/>
          <w:bCs/>
          <w:kern w:val="0"/>
          <w14:ligatures w14:val="none"/>
        </w:rPr>
        <w:t xml:space="preserve">   </w:t>
      </w:r>
    </w:p>
    <w:p w14:paraId="6A0BDDC0" w14:textId="77777777" w:rsidR="00B06110" w:rsidRPr="00842E31" w:rsidRDefault="00B06110" w:rsidP="00B06110">
      <w:pPr>
        <w:spacing w:after="0" w:line="240" w:lineRule="auto"/>
        <w:jc w:val="both"/>
        <w:rPr>
          <w:rFonts w:ascii="Aptos" w:eastAsia="Aptos" w:hAnsi="Aptos" w:cs="Times New Roman"/>
          <w:b/>
          <w:bCs/>
          <w:kern w:val="0"/>
          <w14:ligatures w14:val="none"/>
        </w:rPr>
      </w:pPr>
    </w:p>
    <w:p w14:paraId="64470044" w14:textId="066BC3AF" w:rsidR="00B06110" w:rsidRPr="00842E31" w:rsidRDefault="00B06110" w:rsidP="00B06110">
      <w:pPr>
        <w:spacing w:after="0" w:line="240" w:lineRule="auto"/>
        <w:jc w:val="both"/>
        <w:rPr>
          <w:rFonts w:ascii="Aptos" w:eastAsia="Aptos" w:hAnsi="Aptos" w:cs="Times New Roman"/>
          <w:kern w:val="0"/>
          <w14:ligatures w14:val="none"/>
        </w:rPr>
      </w:pPr>
      <w:r w:rsidRPr="00842E31">
        <w:rPr>
          <w:rFonts w:ascii="Aptos" w:eastAsia="Aptos" w:hAnsi="Aptos" w:cs="Times New Roman"/>
          <w:kern w:val="0"/>
          <w14:ligatures w14:val="none"/>
        </w:rPr>
        <w:t xml:space="preserve">The following invoices for payment were presented today for approval </w:t>
      </w:r>
      <w:r w:rsidRPr="004B1C50">
        <w:rPr>
          <w:rFonts w:ascii="Aptos" w:eastAsia="Aptos" w:hAnsi="Aptos" w:cs="Times New Roman"/>
          <w:kern w:val="0"/>
          <w14:ligatures w14:val="none"/>
        </w:rPr>
        <w:t xml:space="preserve">by </w:t>
      </w:r>
      <w:r w:rsidR="00DE6C7E">
        <w:rPr>
          <w:rFonts w:ascii="Aptos" w:eastAsia="Aptos" w:hAnsi="Aptos" w:cs="Times New Roman"/>
          <w:kern w:val="0"/>
          <w14:ligatures w14:val="none"/>
        </w:rPr>
        <w:t>Treasurer DePaula</w:t>
      </w:r>
      <w:r w:rsidRPr="004B1C50">
        <w:rPr>
          <w:rFonts w:ascii="Aptos" w:eastAsia="Aptos" w:hAnsi="Aptos" w:cs="Times New Roman"/>
          <w:kern w:val="0"/>
          <w14:ligatures w14:val="none"/>
        </w:rPr>
        <w:t>:</w:t>
      </w:r>
      <w:r w:rsidRPr="00842E31">
        <w:rPr>
          <w:rFonts w:ascii="Aptos" w:eastAsia="Aptos" w:hAnsi="Aptos" w:cs="Times New Roman"/>
          <w:kern w:val="0"/>
          <w14:ligatures w14:val="none"/>
        </w:rPr>
        <w:t xml:space="preserve"> </w:t>
      </w:r>
    </w:p>
    <w:p w14:paraId="12E211AA" w14:textId="77777777" w:rsidR="00B06110" w:rsidRPr="00842E31" w:rsidRDefault="00B06110" w:rsidP="00B06110">
      <w:pPr>
        <w:spacing w:after="0" w:line="240" w:lineRule="auto"/>
        <w:rPr>
          <w:rFonts w:eastAsia="Times New Roman" w:cs="Times New Roman"/>
          <w:b/>
          <w:bCs/>
          <w:kern w:val="0"/>
          <w14:ligatures w14:val="none"/>
        </w:rPr>
      </w:pPr>
    </w:p>
    <w:p w14:paraId="71362BE7" w14:textId="77777777" w:rsidR="00F6314E" w:rsidRPr="00E95A98" w:rsidRDefault="00F6314E" w:rsidP="00F6314E">
      <w:pPr>
        <w:pStyle w:val="ListParagraph"/>
        <w:numPr>
          <w:ilvl w:val="0"/>
          <w:numId w:val="13"/>
        </w:numPr>
        <w:spacing w:after="0" w:line="240" w:lineRule="auto"/>
        <w:rPr>
          <w:rFonts w:eastAsia="Times New Roman" w:cs="Times New Roman"/>
          <w:kern w:val="0"/>
          <w14:ligatures w14:val="none"/>
        </w:rPr>
      </w:pPr>
      <w:r w:rsidRPr="00E95A98">
        <w:rPr>
          <w:rFonts w:eastAsia="Times New Roman" w:cs="Times New Roman"/>
          <w:kern w:val="0"/>
          <w14:ligatures w14:val="none"/>
        </w:rPr>
        <w:t xml:space="preserve">Cashe Coudrain &amp; Bass           </w:t>
      </w:r>
    </w:p>
    <w:p w14:paraId="463F3ED8" w14:textId="77777777" w:rsidR="00F6314E" w:rsidRPr="00E95A98" w:rsidRDefault="00F6314E" w:rsidP="00F6314E">
      <w:pPr>
        <w:spacing w:after="0" w:line="240" w:lineRule="auto"/>
        <w:ind w:firstLine="720"/>
        <w:jc w:val="both"/>
        <w:rPr>
          <w:rFonts w:eastAsia="Times New Roman" w:cs="Times New Roman"/>
          <w:kern w:val="0"/>
          <w:u w:val="single"/>
          <w14:ligatures w14:val="none"/>
        </w:rPr>
      </w:pPr>
      <w:r w:rsidRPr="00E95A98">
        <w:rPr>
          <w:rFonts w:eastAsia="Times New Roman" w:cs="Times New Roman"/>
          <w:kern w:val="0"/>
          <w:u w:val="single"/>
          <w14:ligatures w14:val="none"/>
        </w:rPr>
        <w:t>Services rendered through November 30, 2025</w:t>
      </w:r>
    </w:p>
    <w:p w14:paraId="035ABD1D" w14:textId="77777777" w:rsidR="00F6314E" w:rsidRPr="00E95A98" w:rsidRDefault="00F6314E" w:rsidP="00F6314E">
      <w:pPr>
        <w:spacing w:after="0" w:line="240" w:lineRule="auto"/>
        <w:ind w:firstLine="630"/>
        <w:jc w:val="both"/>
        <w:rPr>
          <w:rFonts w:eastAsia="Times New Roman" w:cs="Times New Roman"/>
          <w:kern w:val="0"/>
          <w14:ligatures w14:val="none"/>
        </w:rPr>
      </w:pPr>
      <w:r w:rsidRPr="00E95A98">
        <w:rPr>
          <w:rFonts w:eastAsia="Times New Roman" w:cs="Times New Roman"/>
          <w:kern w:val="0"/>
          <w14:ligatures w14:val="none"/>
        </w:rPr>
        <w:t xml:space="preserve"> </w:t>
      </w:r>
    </w:p>
    <w:p w14:paraId="4B15B071" w14:textId="77777777" w:rsidR="00F6314E" w:rsidRPr="00E95A98" w:rsidRDefault="00F6314E" w:rsidP="00F6314E">
      <w:pPr>
        <w:pStyle w:val="ListParagraph"/>
        <w:spacing w:after="0" w:line="240" w:lineRule="auto"/>
        <w:ind w:left="630"/>
        <w:jc w:val="both"/>
        <w:rPr>
          <w:rFonts w:eastAsia="Times New Roman" w:cs="Times New Roman"/>
          <w:kern w:val="0"/>
          <w14:ligatures w14:val="none"/>
        </w:rPr>
      </w:pPr>
      <w:r w:rsidRPr="00E95A98">
        <w:rPr>
          <w:rFonts w:eastAsia="Times New Roman" w:cs="Times New Roman"/>
          <w:kern w:val="0"/>
          <w14:ligatures w14:val="none"/>
        </w:rPr>
        <w:t xml:space="preserve"> Inv# 132480</w:t>
      </w:r>
      <w:r w:rsidRPr="00E95A98">
        <w:rPr>
          <w:rFonts w:eastAsia="Times New Roman" w:cs="Times New Roman"/>
          <w:kern w:val="0"/>
          <w14:ligatures w14:val="none"/>
        </w:rPr>
        <w:tab/>
        <w:t xml:space="preserve"> Matter # 4623-1</w:t>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r>
    </w:p>
    <w:p w14:paraId="1A1EADA7" w14:textId="77777777" w:rsidR="00F6314E" w:rsidRPr="00E95A98" w:rsidRDefault="00F6314E" w:rsidP="00F6314E">
      <w:pPr>
        <w:pStyle w:val="ListParagraph"/>
        <w:spacing w:after="0" w:line="240" w:lineRule="auto"/>
        <w:ind w:left="630"/>
        <w:jc w:val="both"/>
        <w:rPr>
          <w:rFonts w:eastAsia="Times New Roman" w:cs="Times New Roman"/>
          <w:kern w:val="0"/>
          <w14:ligatures w14:val="none"/>
        </w:rPr>
      </w:pPr>
      <w:r w:rsidRPr="00E95A98">
        <w:rPr>
          <w:rFonts w:eastAsia="Times New Roman" w:cs="Times New Roman"/>
          <w:kern w:val="0"/>
          <w14:ligatures w14:val="none"/>
        </w:rPr>
        <w:t xml:space="preserve"> STPPC – General</w:t>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t>Amt.$   1,560.00</w:t>
      </w:r>
    </w:p>
    <w:p w14:paraId="25F8A7E7" w14:textId="77777777" w:rsidR="00F6314E" w:rsidRPr="00E95A98" w:rsidRDefault="00F6314E" w:rsidP="00F6314E">
      <w:pPr>
        <w:spacing w:after="0" w:line="240" w:lineRule="auto"/>
        <w:jc w:val="both"/>
        <w:rPr>
          <w:rFonts w:eastAsia="Times New Roman" w:cs="Times New Roman"/>
          <w:kern w:val="0"/>
          <w14:ligatures w14:val="none"/>
        </w:rPr>
      </w:pPr>
      <w:r w:rsidRPr="00E95A98">
        <w:rPr>
          <w:rFonts w:eastAsia="Times New Roman" w:cs="Times New Roman"/>
          <w:kern w:val="0"/>
          <w14:ligatures w14:val="none"/>
        </w:rPr>
        <w:t xml:space="preserve">          </w:t>
      </w:r>
    </w:p>
    <w:p w14:paraId="4F4E004A" w14:textId="77777777" w:rsidR="00F6314E" w:rsidRPr="00E95A98" w:rsidRDefault="00F6314E" w:rsidP="00F6314E">
      <w:pPr>
        <w:spacing w:after="0" w:line="240" w:lineRule="auto"/>
        <w:ind w:firstLine="630"/>
        <w:jc w:val="both"/>
        <w:rPr>
          <w:rFonts w:eastAsia="Times New Roman" w:cs="Times New Roman"/>
          <w:kern w:val="0"/>
          <w14:ligatures w14:val="none"/>
        </w:rPr>
      </w:pPr>
      <w:r w:rsidRPr="00E95A98">
        <w:rPr>
          <w:rFonts w:eastAsia="Times New Roman" w:cs="Times New Roman"/>
          <w:kern w:val="0"/>
          <w14:ligatures w14:val="none"/>
        </w:rPr>
        <w:t xml:space="preserve"> Inv# 132481     Matter # 4623-0014</w:t>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r>
    </w:p>
    <w:p w14:paraId="7E6DF9A3" w14:textId="6FF721C6" w:rsidR="00F6314E" w:rsidRPr="00E95A98" w:rsidRDefault="00F6314E" w:rsidP="00F6314E">
      <w:pPr>
        <w:spacing w:after="0" w:line="240" w:lineRule="auto"/>
        <w:jc w:val="both"/>
        <w:rPr>
          <w:rFonts w:eastAsia="Times New Roman" w:cs="Times New Roman"/>
          <w:kern w:val="0"/>
          <w14:ligatures w14:val="none"/>
        </w:rPr>
      </w:pPr>
      <w:r w:rsidRPr="00E95A98">
        <w:rPr>
          <w:rFonts w:eastAsia="Times New Roman" w:cs="Times New Roman"/>
          <w:kern w:val="0"/>
          <w14:ligatures w14:val="none"/>
        </w:rPr>
        <w:t xml:space="preserve">               STPPC – Lease with Bayou Diesel </w:t>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t>Amt.$      680.00</w:t>
      </w:r>
    </w:p>
    <w:p w14:paraId="5C0ECB7D" w14:textId="3281B8CB" w:rsidR="00F6314E" w:rsidRPr="00E95A98" w:rsidRDefault="00F6314E" w:rsidP="00F6314E">
      <w:pPr>
        <w:pStyle w:val="ListParagraph"/>
        <w:spacing w:after="0" w:line="240" w:lineRule="auto"/>
        <w:ind w:left="5040" w:firstLine="720"/>
        <w:jc w:val="both"/>
        <w:rPr>
          <w:rFonts w:eastAsia="Times New Roman" w:cs="Times New Roman"/>
          <w:kern w:val="0"/>
          <w:u w:val="single"/>
          <w14:ligatures w14:val="none"/>
        </w:rPr>
      </w:pPr>
      <w:r w:rsidRPr="00E95A98">
        <w:rPr>
          <w:rFonts w:eastAsia="Times New Roman" w:cs="Times New Roman"/>
          <w:kern w:val="0"/>
          <w14:ligatures w14:val="none"/>
        </w:rPr>
        <w:t xml:space="preserve">  </w:t>
      </w:r>
      <w:r w:rsidRPr="00E95A98">
        <w:rPr>
          <w:rFonts w:eastAsia="Times New Roman" w:cs="Times New Roman"/>
          <w:kern w:val="0"/>
          <w:u w:val="single"/>
          <w14:ligatures w14:val="none"/>
        </w:rPr>
        <w:t xml:space="preserve"> </w:t>
      </w:r>
      <w:r w:rsidR="00E95A98">
        <w:rPr>
          <w:rFonts w:eastAsia="Times New Roman" w:cs="Times New Roman"/>
          <w:kern w:val="0"/>
          <w:u w:val="single"/>
          <w14:ligatures w14:val="none"/>
        </w:rPr>
        <w:t xml:space="preserve"> </w:t>
      </w:r>
      <w:r w:rsidRPr="00E95A98">
        <w:rPr>
          <w:rFonts w:eastAsia="Times New Roman" w:cs="Times New Roman"/>
          <w:kern w:val="0"/>
          <w:u w:val="single"/>
          <w14:ligatures w14:val="none"/>
        </w:rPr>
        <w:t>Total Amt.$   2,240.00</w:t>
      </w:r>
    </w:p>
    <w:p w14:paraId="620F33E2" w14:textId="77777777" w:rsidR="00F6314E" w:rsidRPr="00F6314E" w:rsidRDefault="00F6314E" w:rsidP="00F6314E">
      <w:pPr>
        <w:pStyle w:val="ListParagraph"/>
        <w:spacing w:after="0" w:line="240" w:lineRule="auto"/>
        <w:ind w:left="5040" w:firstLine="720"/>
        <w:jc w:val="both"/>
        <w:rPr>
          <w:rFonts w:eastAsia="Times New Roman" w:cs="Times New Roman"/>
          <w:b/>
          <w:bCs/>
          <w:kern w:val="0"/>
          <w:u w:val="single"/>
          <w14:ligatures w14:val="none"/>
        </w:rPr>
      </w:pPr>
    </w:p>
    <w:p w14:paraId="3EA15C31" w14:textId="082A1280" w:rsidR="00F6314E" w:rsidRPr="00F6314E" w:rsidRDefault="00F6314E" w:rsidP="00F6314E">
      <w:pPr>
        <w:spacing w:after="0" w:line="240" w:lineRule="auto"/>
        <w:jc w:val="both"/>
        <w:rPr>
          <w:bCs/>
          <w:kern w:val="0"/>
          <w14:ligatures w14:val="none"/>
        </w:rPr>
      </w:pPr>
      <w:r w:rsidRPr="00F6314E">
        <w:rPr>
          <w:rFonts w:cs="Times New Roman"/>
        </w:rPr>
        <w:t xml:space="preserve">Secretary Sheridan made a motion, seconded by Vice President Roper to approve the invoice presented today for Cashe Coudrain &amp; Bass.  </w:t>
      </w:r>
      <w:r w:rsidRPr="00F6314E">
        <w:rPr>
          <w:rFonts w:eastAsia="Aptos" w:cs="Times New Roman"/>
          <w:kern w:val="0"/>
          <w14:ligatures w14:val="none"/>
        </w:rPr>
        <w:t xml:space="preserve">Motion passed.  </w:t>
      </w:r>
      <w:r w:rsidRPr="00F6314E">
        <w:rPr>
          <w:bCs/>
          <w:kern w:val="0"/>
          <w14:ligatures w14:val="none"/>
        </w:rPr>
        <w:t>Yeas: 6 Ferrara, Roper, DePaula, Sheridan, Davis, Schanzbach.  Nays: 0  Absent: 1 Sims</w:t>
      </w:r>
    </w:p>
    <w:p w14:paraId="17C14485" w14:textId="77777777" w:rsidR="00F6314E" w:rsidRPr="007A3BAA" w:rsidRDefault="00F6314E" w:rsidP="00F6314E">
      <w:pPr>
        <w:spacing w:after="0" w:line="240" w:lineRule="auto"/>
        <w:jc w:val="both"/>
        <w:rPr>
          <w:rFonts w:ascii="Times New Roman" w:hAnsi="Times New Roman" w:cs="Times New Roman"/>
        </w:rPr>
      </w:pPr>
    </w:p>
    <w:p w14:paraId="4F5A9F36" w14:textId="77777777" w:rsidR="00F6314E" w:rsidRPr="00E95A98" w:rsidRDefault="00F6314E" w:rsidP="00F6314E">
      <w:pPr>
        <w:pStyle w:val="ListParagraph"/>
        <w:numPr>
          <w:ilvl w:val="0"/>
          <w:numId w:val="13"/>
        </w:numPr>
        <w:spacing w:after="0" w:line="240" w:lineRule="auto"/>
        <w:rPr>
          <w:rFonts w:eastAsia="Times New Roman" w:cs="Times New Roman"/>
          <w:kern w:val="0"/>
          <w:u w:val="single"/>
          <w14:ligatures w14:val="none"/>
        </w:rPr>
      </w:pPr>
      <w:proofErr w:type="spellStart"/>
      <w:r w:rsidRPr="00E95A98">
        <w:rPr>
          <w:rFonts w:cs="Times New Roman"/>
        </w:rPr>
        <w:t>GeoEngineers</w:t>
      </w:r>
      <w:proofErr w:type="spellEnd"/>
      <w:r w:rsidRPr="00E95A98">
        <w:rPr>
          <w:rFonts w:cs="Times New Roman"/>
        </w:rPr>
        <w:t>, Inc.</w:t>
      </w:r>
      <w:r w:rsidRPr="00E95A98">
        <w:rPr>
          <w:rFonts w:cs="Times New Roman"/>
        </w:rPr>
        <w:br/>
        <w:t xml:space="preserve">Professional services from Sept 20, </w:t>
      </w:r>
      <w:proofErr w:type="gramStart"/>
      <w:r w:rsidRPr="00E95A98">
        <w:rPr>
          <w:rFonts w:cs="Times New Roman"/>
        </w:rPr>
        <w:t>2025</w:t>
      </w:r>
      <w:proofErr w:type="gramEnd"/>
      <w:r w:rsidRPr="00E95A98">
        <w:rPr>
          <w:rFonts w:cs="Times New Roman"/>
        </w:rPr>
        <w:t xml:space="preserve"> to Oct 10</w:t>
      </w:r>
      <w:proofErr w:type="gramStart"/>
      <w:r w:rsidRPr="00E95A98">
        <w:rPr>
          <w:rFonts w:cs="Times New Roman"/>
        </w:rPr>
        <w:t xml:space="preserve"> 2025</w:t>
      </w:r>
      <w:proofErr w:type="gramEnd"/>
    </w:p>
    <w:p w14:paraId="629ACB88" w14:textId="77777777" w:rsidR="00F6314E" w:rsidRPr="00E95A98" w:rsidRDefault="00F6314E" w:rsidP="00F6314E">
      <w:pPr>
        <w:pStyle w:val="ListParagraph"/>
        <w:spacing w:after="0" w:line="240" w:lineRule="auto"/>
        <w:rPr>
          <w:rFonts w:cs="Times New Roman"/>
        </w:rPr>
      </w:pPr>
      <w:r w:rsidRPr="00E95A98">
        <w:rPr>
          <w:rFonts w:cs="Times New Roman"/>
        </w:rPr>
        <w:t>Inv# 0210814</w:t>
      </w:r>
      <w:r w:rsidRPr="00E95A98">
        <w:rPr>
          <w:rFonts w:cs="Times New Roman"/>
        </w:rPr>
        <w:tab/>
      </w:r>
      <w:r w:rsidRPr="00E95A98">
        <w:rPr>
          <w:rFonts w:cs="Times New Roman"/>
        </w:rPr>
        <w:tab/>
      </w:r>
      <w:r w:rsidRPr="00E95A98">
        <w:rPr>
          <w:rFonts w:cs="Times New Roman"/>
        </w:rPr>
        <w:tab/>
      </w:r>
      <w:r w:rsidRPr="00E95A98">
        <w:rPr>
          <w:rFonts w:cs="Times New Roman"/>
        </w:rPr>
        <w:tab/>
      </w:r>
      <w:r w:rsidRPr="00E95A98">
        <w:rPr>
          <w:rFonts w:cs="Times New Roman"/>
        </w:rPr>
        <w:tab/>
      </w:r>
      <w:r w:rsidRPr="00E95A98">
        <w:rPr>
          <w:rFonts w:cs="Times New Roman"/>
        </w:rPr>
        <w:tab/>
      </w:r>
      <w:r w:rsidRPr="00E95A98">
        <w:rPr>
          <w:rFonts w:cs="Times New Roman"/>
        </w:rPr>
        <w:tab/>
        <w:t>Amt.$   1,757.50</w:t>
      </w:r>
    </w:p>
    <w:p w14:paraId="677F1657" w14:textId="77777777" w:rsidR="00F6314E" w:rsidRPr="00E95A98" w:rsidRDefault="00F6314E" w:rsidP="00F6314E">
      <w:pPr>
        <w:spacing w:after="0" w:line="240" w:lineRule="auto"/>
        <w:rPr>
          <w:rFonts w:cs="Times New Roman"/>
        </w:rPr>
      </w:pPr>
    </w:p>
    <w:p w14:paraId="692CD5B2" w14:textId="4E16E3D6" w:rsidR="00F6314E" w:rsidRPr="00F6314E" w:rsidRDefault="00F6314E" w:rsidP="00F6314E">
      <w:pPr>
        <w:spacing w:after="0" w:line="240" w:lineRule="auto"/>
        <w:jc w:val="both"/>
        <w:rPr>
          <w:bCs/>
          <w:kern w:val="0"/>
          <w14:ligatures w14:val="none"/>
        </w:rPr>
      </w:pPr>
      <w:r w:rsidRPr="00F6314E">
        <w:rPr>
          <w:rFonts w:cs="Times New Roman"/>
        </w:rPr>
        <w:t>Mr. Dufresne said this</w:t>
      </w:r>
      <w:r>
        <w:rPr>
          <w:rFonts w:cs="Times New Roman"/>
        </w:rPr>
        <w:t xml:space="preserve"> invoice</w:t>
      </w:r>
      <w:r w:rsidRPr="00F6314E">
        <w:rPr>
          <w:rFonts w:cs="Times New Roman"/>
        </w:rPr>
        <w:t xml:space="preserve"> is for the administrative costs, that they have not yet billed </w:t>
      </w:r>
      <w:r>
        <w:rPr>
          <w:rFonts w:cs="Times New Roman"/>
        </w:rPr>
        <w:t>the port</w:t>
      </w:r>
      <w:r w:rsidRPr="00F6314E">
        <w:rPr>
          <w:rFonts w:cs="Times New Roman"/>
        </w:rPr>
        <w:t xml:space="preserve"> for the drilling phase. </w:t>
      </w:r>
      <w:r>
        <w:rPr>
          <w:rFonts w:cs="Times New Roman"/>
        </w:rPr>
        <w:t xml:space="preserve"> Motion was made by Vice President Roper and seconded by Secretary Sheridan to approve the invoice presented today for </w:t>
      </w:r>
      <w:proofErr w:type="spellStart"/>
      <w:r>
        <w:rPr>
          <w:rFonts w:cs="Times New Roman"/>
        </w:rPr>
        <w:t>GeoEngineers</w:t>
      </w:r>
      <w:proofErr w:type="spellEnd"/>
      <w:r>
        <w:rPr>
          <w:rFonts w:cs="Times New Roman"/>
        </w:rPr>
        <w:t xml:space="preserve">, Inc.  </w:t>
      </w:r>
      <w:r w:rsidRPr="00F6314E">
        <w:rPr>
          <w:rFonts w:eastAsia="Aptos" w:cs="Times New Roman"/>
          <w:kern w:val="0"/>
          <w14:ligatures w14:val="none"/>
        </w:rPr>
        <w:t xml:space="preserve">Motion passed.  </w:t>
      </w:r>
      <w:r w:rsidRPr="00F6314E">
        <w:rPr>
          <w:bCs/>
          <w:kern w:val="0"/>
          <w14:ligatures w14:val="none"/>
        </w:rPr>
        <w:t>Yeas: 6 Ferrara, Roper, DePaula, Sheridan, Davis, Schanzbach.  Nays: 0  Absent: 1 Sims</w:t>
      </w:r>
    </w:p>
    <w:p w14:paraId="4D716E2B" w14:textId="780F02B3" w:rsidR="00F6314E" w:rsidRPr="00F6314E" w:rsidRDefault="00F6314E" w:rsidP="00F6314E">
      <w:pPr>
        <w:spacing w:after="0" w:line="240" w:lineRule="auto"/>
        <w:rPr>
          <w:rFonts w:cs="Times New Roman"/>
        </w:rPr>
      </w:pPr>
    </w:p>
    <w:p w14:paraId="7560D1E7" w14:textId="77777777" w:rsidR="00F6314E" w:rsidRPr="00F6314E" w:rsidRDefault="00F6314E" w:rsidP="00F6314E">
      <w:pPr>
        <w:spacing w:after="0" w:line="240" w:lineRule="auto"/>
        <w:rPr>
          <w:rFonts w:cs="Times New Roman"/>
          <w:b/>
          <w:bCs/>
        </w:rPr>
      </w:pPr>
    </w:p>
    <w:p w14:paraId="11890411" w14:textId="77777777" w:rsidR="00F6314E" w:rsidRPr="00E95A98" w:rsidRDefault="00F6314E" w:rsidP="00F6314E">
      <w:pPr>
        <w:pStyle w:val="ListParagraph"/>
        <w:numPr>
          <w:ilvl w:val="0"/>
          <w:numId w:val="13"/>
        </w:numPr>
        <w:spacing w:after="0" w:line="240" w:lineRule="auto"/>
        <w:rPr>
          <w:rFonts w:eastAsia="Times New Roman" w:cs="Times New Roman"/>
          <w:kern w:val="0"/>
          <w14:ligatures w14:val="none"/>
        </w:rPr>
      </w:pPr>
      <w:r w:rsidRPr="00E95A98">
        <w:rPr>
          <w:rFonts w:eastAsia="Times New Roman" w:cs="Times New Roman"/>
          <w:kern w:val="0"/>
          <w14:ligatures w14:val="none"/>
        </w:rPr>
        <w:t>Bip &amp; Sons Services, LLC</w:t>
      </w:r>
      <w:r w:rsidRPr="00E95A98">
        <w:rPr>
          <w:rFonts w:eastAsia="Times New Roman" w:cs="Times New Roman"/>
          <w:kern w:val="0"/>
          <w14:ligatures w14:val="none"/>
        </w:rPr>
        <w:br/>
        <w:t>Drainage project – pipe &amp; basin installation, materials, etc.</w:t>
      </w:r>
      <w:r w:rsidRPr="00E95A98">
        <w:rPr>
          <w:rFonts w:eastAsia="Times New Roman" w:cs="Times New Roman"/>
          <w:kern w:val="0"/>
          <w14:ligatures w14:val="none"/>
        </w:rPr>
        <w:br/>
        <w:t>Inv# 1345</w:t>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r>
      <w:r w:rsidRPr="00E95A98">
        <w:rPr>
          <w:rFonts w:eastAsia="Times New Roman" w:cs="Times New Roman"/>
          <w:kern w:val="0"/>
          <w14:ligatures w14:val="none"/>
        </w:rPr>
        <w:tab/>
        <w:t>Amt.$ 35,459.00</w:t>
      </w:r>
    </w:p>
    <w:p w14:paraId="625F180F" w14:textId="77777777" w:rsidR="00F6314E" w:rsidRPr="00F6314E" w:rsidRDefault="00F6314E" w:rsidP="00B06110">
      <w:pPr>
        <w:pStyle w:val="ListParagraph"/>
        <w:spacing w:after="0" w:line="240" w:lineRule="auto"/>
        <w:ind w:left="630"/>
        <w:jc w:val="both"/>
        <w:rPr>
          <w:rFonts w:eastAsia="Aptos" w:cs="Times New Roman"/>
          <w:kern w:val="0"/>
          <w14:ligatures w14:val="none"/>
        </w:rPr>
      </w:pPr>
    </w:p>
    <w:p w14:paraId="2AAB65F7" w14:textId="254F7AC0" w:rsidR="00F6314E" w:rsidRDefault="00F6314E" w:rsidP="00F6314E">
      <w:pPr>
        <w:spacing w:after="0" w:line="240" w:lineRule="auto"/>
        <w:jc w:val="both"/>
        <w:rPr>
          <w:bCs/>
          <w:kern w:val="0"/>
          <w14:ligatures w14:val="none"/>
        </w:rPr>
      </w:pPr>
      <w:r>
        <w:rPr>
          <w:rFonts w:cs="Times New Roman"/>
        </w:rPr>
        <w:t xml:space="preserve">Treasurer DePaula said this </w:t>
      </w:r>
      <w:r w:rsidR="00DC0682">
        <w:rPr>
          <w:rFonts w:cs="Times New Roman"/>
        </w:rPr>
        <w:t xml:space="preserve">invoice </w:t>
      </w:r>
      <w:r>
        <w:rPr>
          <w:rFonts w:cs="Times New Roman"/>
        </w:rPr>
        <w:t>had been previously approved at the forefront of the project.  Vice President Roper</w:t>
      </w:r>
      <w:r w:rsidRPr="00F6314E">
        <w:rPr>
          <w:rFonts w:cs="Times New Roman"/>
        </w:rPr>
        <w:t xml:space="preserve"> made a motion, seconded by </w:t>
      </w:r>
      <w:r>
        <w:rPr>
          <w:rFonts w:cs="Times New Roman"/>
        </w:rPr>
        <w:t>Treasurer DePaula</w:t>
      </w:r>
      <w:r w:rsidRPr="00F6314E">
        <w:rPr>
          <w:rFonts w:cs="Times New Roman"/>
        </w:rPr>
        <w:t xml:space="preserve"> to approve the invoice presented today for </w:t>
      </w:r>
      <w:r w:rsidR="00E95A98">
        <w:rPr>
          <w:rFonts w:cs="Times New Roman"/>
        </w:rPr>
        <w:t>Bip &amp; Sons Services, LLC</w:t>
      </w:r>
      <w:r w:rsidRPr="00F6314E">
        <w:rPr>
          <w:rFonts w:cs="Times New Roman"/>
        </w:rPr>
        <w:t xml:space="preserve">.  </w:t>
      </w:r>
      <w:r w:rsidRPr="00F6314E">
        <w:rPr>
          <w:rFonts w:eastAsia="Aptos" w:cs="Times New Roman"/>
          <w:kern w:val="0"/>
          <w14:ligatures w14:val="none"/>
        </w:rPr>
        <w:t xml:space="preserve">Motion passed.  </w:t>
      </w:r>
      <w:r w:rsidRPr="00F6314E">
        <w:rPr>
          <w:bCs/>
          <w:kern w:val="0"/>
          <w14:ligatures w14:val="none"/>
        </w:rPr>
        <w:t>Yeas: 6 Ferrara, Roper, DePaula, Sheridan, Davis, Schanzbach.  Nays: 0  Absent: 1 Sims</w:t>
      </w:r>
    </w:p>
    <w:p w14:paraId="5C1601D5" w14:textId="77777777" w:rsidR="00DC0682" w:rsidRDefault="00DC0682" w:rsidP="00F6314E">
      <w:pPr>
        <w:spacing w:after="0" w:line="240" w:lineRule="auto"/>
        <w:jc w:val="both"/>
        <w:rPr>
          <w:bCs/>
          <w:kern w:val="0"/>
          <w14:ligatures w14:val="none"/>
        </w:rPr>
      </w:pPr>
    </w:p>
    <w:p w14:paraId="0B3ECE2D" w14:textId="77777777" w:rsidR="00E95A98" w:rsidRPr="00F6314E" w:rsidRDefault="00E95A98" w:rsidP="00F6314E">
      <w:pPr>
        <w:spacing w:after="0" w:line="240" w:lineRule="auto"/>
        <w:jc w:val="both"/>
        <w:rPr>
          <w:bCs/>
          <w:kern w:val="0"/>
          <w14:ligatures w14:val="none"/>
        </w:rPr>
      </w:pPr>
    </w:p>
    <w:p w14:paraId="58AB9919" w14:textId="29C5A46B" w:rsidR="00DE6C7E" w:rsidRPr="00E95A98" w:rsidRDefault="00DE6C7E" w:rsidP="00DE6C7E">
      <w:pPr>
        <w:pStyle w:val="ListParagraph"/>
        <w:numPr>
          <w:ilvl w:val="0"/>
          <w:numId w:val="6"/>
        </w:numPr>
        <w:spacing w:after="0" w:line="240" w:lineRule="auto"/>
        <w:jc w:val="both"/>
        <w:rPr>
          <w:rFonts w:ascii="Aptos" w:eastAsia="Aptos" w:hAnsi="Aptos" w:cs="Times New Roman"/>
          <w:b/>
          <w:bCs/>
          <w:kern w:val="0"/>
          <w14:ligatures w14:val="none"/>
        </w:rPr>
      </w:pPr>
      <w:r w:rsidRPr="00E95A98">
        <w:rPr>
          <w:rFonts w:ascii="Aptos" w:eastAsia="Aptos" w:hAnsi="Aptos" w:cs="Times New Roman"/>
          <w:b/>
          <w:bCs/>
          <w:kern w:val="0"/>
          <w14:ligatures w14:val="none"/>
        </w:rPr>
        <w:t>5-Year master Plan – update</w:t>
      </w:r>
    </w:p>
    <w:p w14:paraId="3946FD78" w14:textId="62E19851" w:rsidR="00DE6C7E" w:rsidRPr="00E95A98" w:rsidRDefault="00DE6C7E" w:rsidP="00DE6C7E">
      <w:pPr>
        <w:pStyle w:val="ListParagraph"/>
        <w:numPr>
          <w:ilvl w:val="0"/>
          <w:numId w:val="12"/>
        </w:numPr>
        <w:spacing w:after="0" w:line="240" w:lineRule="auto"/>
        <w:jc w:val="both"/>
        <w:rPr>
          <w:rFonts w:ascii="Aptos" w:eastAsia="Aptos" w:hAnsi="Aptos" w:cs="Times New Roman"/>
          <w:b/>
          <w:bCs/>
          <w:kern w:val="0"/>
          <w14:ligatures w14:val="none"/>
        </w:rPr>
      </w:pPr>
      <w:r w:rsidRPr="00E95A98">
        <w:rPr>
          <w:rFonts w:ascii="Aptos" w:eastAsia="Aptos" w:hAnsi="Aptos" w:cs="Times New Roman"/>
          <w:b/>
          <w:bCs/>
          <w:kern w:val="0"/>
          <w14:ligatures w14:val="none"/>
        </w:rPr>
        <w:t>Executive Session</w:t>
      </w:r>
    </w:p>
    <w:p w14:paraId="431C6BD6" w14:textId="27793109" w:rsidR="00DE6C7E" w:rsidRPr="00E95A98" w:rsidRDefault="00DE6C7E" w:rsidP="00DE6C7E">
      <w:pPr>
        <w:pStyle w:val="ListParagraph"/>
        <w:spacing w:after="0" w:line="240" w:lineRule="auto"/>
        <w:ind w:left="1440"/>
        <w:jc w:val="both"/>
        <w:rPr>
          <w:rFonts w:ascii="Aptos" w:eastAsia="Aptos" w:hAnsi="Aptos" w:cs="Times New Roman"/>
          <w:b/>
          <w:bCs/>
          <w:kern w:val="0"/>
          <w14:ligatures w14:val="none"/>
        </w:rPr>
      </w:pPr>
      <w:r w:rsidRPr="00E95A98">
        <w:rPr>
          <w:rFonts w:ascii="Aptos" w:eastAsia="Aptos" w:hAnsi="Aptos" w:cs="Times New Roman"/>
          <w:b/>
          <w:bCs/>
          <w:kern w:val="0"/>
          <w14:ligatures w14:val="none"/>
        </w:rPr>
        <w:t>*The commission may go into Executive Session to discuss the item pursuant to LSA-R.S. 42:17</w:t>
      </w:r>
    </w:p>
    <w:p w14:paraId="08B39766" w14:textId="77777777" w:rsidR="00FB13FE" w:rsidRDefault="00FB13FE" w:rsidP="00B06110">
      <w:pPr>
        <w:spacing w:after="0" w:line="240" w:lineRule="auto"/>
        <w:jc w:val="both"/>
        <w:rPr>
          <w:rFonts w:ascii="Aptos" w:eastAsia="Aptos" w:hAnsi="Aptos" w:cs="Times New Roman"/>
          <w:kern w:val="0"/>
          <w14:ligatures w14:val="none"/>
        </w:rPr>
      </w:pPr>
    </w:p>
    <w:p w14:paraId="41628FBF" w14:textId="30170D87" w:rsidR="00B33DEB" w:rsidRDefault="008E266B" w:rsidP="00B06110">
      <w:pPr>
        <w:spacing w:after="0" w:line="240" w:lineRule="auto"/>
        <w:jc w:val="both"/>
        <w:rPr>
          <w:rFonts w:ascii="Aptos" w:eastAsia="Aptos" w:hAnsi="Aptos" w:cs="Times New Roman"/>
          <w:kern w:val="0"/>
          <w14:ligatures w14:val="none"/>
        </w:rPr>
      </w:pPr>
      <w:r>
        <w:rPr>
          <w:rFonts w:ascii="Aptos" w:eastAsia="Aptos" w:hAnsi="Aptos" w:cs="Times New Roman"/>
          <w:kern w:val="0"/>
          <w14:ligatures w14:val="none"/>
        </w:rPr>
        <w:t>Mr. Dufresne said a</w:t>
      </w:r>
      <w:r w:rsidR="00FB13FE">
        <w:rPr>
          <w:rFonts w:ascii="Aptos" w:eastAsia="Aptos" w:hAnsi="Aptos" w:cs="Times New Roman"/>
          <w:kern w:val="0"/>
          <w14:ligatures w14:val="none"/>
        </w:rPr>
        <w:t>fter the</w:t>
      </w:r>
      <w:r>
        <w:rPr>
          <w:rFonts w:ascii="Aptos" w:eastAsia="Aptos" w:hAnsi="Aptos" w:cs="Times New Roman"/>
          <w:kern w:val="0"/>
          <w14:ligatures w14:val="none"/>
        </w:rPr>
        <w:t xml:space="preserve"> two</w:t>
      </w:r>
      <w:r w:rsidR="00FB13FE">
        <w:rPr>
          <w:rFonts w:ascii="Aptos" w:eastAsia="Aptos" w:hAnsi="Aptos" w:cs="Times New Roman"/>
          <w:kern w:val="0"/>
          <w14:ligatures w14:val="none"/>
        </w:rPr>
        <w:t xml:space="preserve"> </w:t>
      </w:r>
      <w:r w:rsidR="009D0BD0">
        <w:rPr>
          <w:rFonts w:ascii="Aptos" w:eastAsia="Aptos" w:hAnsi="Aptos" w:cs="Times New Roman"/>
          <w:kern w:val="0"/>
          <w14:ligatures w14:val="none"/>
        </w:rPr>
        <w:t xml:space="preserve">Master Plan </w:t>
      </w:r>
      <w:r w:rsidR="00FB13FE">
        <w:rPr>
          <w:rFonts w:ascii="Aptos" w:eastAsia="Aptos" w:hAnsi="Aptos" w:cs="Times New Roman"/>
          <w:kern w:val="0"/>
          <w14:ligatures w14:val="none"/>
        </w:rPr>
        <w:t>proposal</w:t>
      </w:r>
      <w:r>
        <w:rPr>
          <w:rFonts w:ascii="Aptos" w:eastAsia="Aptos" w:hAnsi="Aptos" w:cs="Times New Roman"/>
          <w:kern w:val="0"/>
          <w14:ligatures w14:val="none"/>
        </w:rPr>
        <w:t>s</w:t>
      </w:r>
      <w:r w:rsidR="00FB13FE">
        <w:rPr>
          <w:rFonts w:ascii="Aptos" w:eastAsia="Aptos" w:hAnsi="Aptos" w:cs="Times New Roman"/>
          <w:kern w:val="0"/>
          <w14:ligatures w14:val="none"/>
        </w:rPr>
        <w:t xml:space="preserve"> </w:t>
      </w:r>
      <w:r w:rsidR="009D0BD0">
        <w:rPr>
          <w:rFonts w:ascii="Aptos" w:eastAsia="Aptos" w:hAnsi="Aptos" w:cs="Times New Roman"/>
          <w:kern w:val="0"/>
          <w14:ligatures w14:val="none"/>
        </w:rPr>
        <w:t xml:space="preserve">that were </w:t>
      </w:r>
      <w:r w:rsidR="00FB13FE">
        <w:rPr>
          <w:rFonts w:ascii="Aptos" w:eastAsia="Aptos" w:hAnsi="Aptos" w:cs="Times New Roman"/>
          <w:kern w:val="0"/>
          <w14:ligatures w14:val="none"/>
        </w:rPr>
        <w:t>present</w:t>
      </w:r>
      <w:r>
        <w:rPr>
          <w:rFonts w:ascii="Aptos" w:eastAsia="Aptos" w:hAnsi="Aptos" w:cs="Times New Roman"/>
          <w:kern w:val="0"/>
          <w14:ligatures w14:val="none"/>
        </w:rPr>
        <w:t xml:space="preserve">ed at </w:t>
      </w:r>
      <w:r w:rsidR="00FB13FE">
        <w:rPr>
          <w:rFonts w:ascii="Aptos" w:eastAsia="Aptos" w:hAnsi="Aptos" w:cs="Times New Roman"/>
          <w:kern w:val="0"/>
          <w14:ligatures w14:val="none"/>
        </w:rPr>
        <w:t xml:space="preserve">the previous meeting, he spoke with </w:t>
      </w:r>
      <w:r w:rsidR="009D0BD0">
        <w:rPr>
          <w:rFonts w:ascii="Aptos" w:eastAsia="Aptos" w:hAnsi="Aptos" w:cs="Times New Roman"/>
          <w:kern w:val="0"/>
          <w14:ligatures w14:val="none"/>
        </w:rPr>
        <w:t>D</w:t>
      </w:r>
      <w:r w:rsidR="00FB13FE">
        <w:rPr>
          <w:rFonts w:ascii="Aptos" w:eastAsia="Aptos" w:hAnsi="Aptos" w:cs="Times New Roman"/>
          <w:kern w:val="0"/>
          <w14:ligatures w14:val="none"/>
        </w:rPr>
        <w:t>r. Barnes</w:t>
      </w:r>
      <w:r w:rsidR="009D0BD0">
        <w:rPr>
          <w:rFonts w:ascii="Aptos" w:eastAsia="Aptos" w:hAnsi="Aptos" w:cs="Times New Roman"/>
          <w:kern w:val="0"/>
          <w14:ligatures w14:val="none"/>
        </w:rPr>
        <w:t xml:space="preserve"> and Dr. Richardson</w:t>
      </w:r>
      <w:r w:rsidR="00B33DEB">
        <w:rPr>
          <w:rFonts w:ascii="Aptos" w:eastAsia="Aptos" w:hAnsi="Aptos" w:cs="Times New Roman"/>
          <w:kern w:val="0"/>
          <w14:ligatures w14:val="none"/>
        </w:rPr>
        <w:t xml:space="preserve">, </w:t>
      </w:r>
      <w:proofErr w:type="gramStart"/>
      <w:r w:rsidR="00B33DEB">
        <w:rPr>
          <w:rFonts w:ascii="Aptos" w:eastAsia="Aptos" w:hAnsi="Aptos" w:cs="Times New Roman"/>
          <w:kern w:val="0"/>
          <w14:ligatures w14:val="none"/>
        </w:rPr>
        <w:t>and also</w:t>
      </w:r>
      <w:proofErr w:type="gramEnd"/>
      <w:r w:rsidR="009D0BD0">
        <w:rPr>
          <w:rFonts w:ascii="Aptos" w:eastAsia="Aptos" w:hAnsi="Aptos" w:cs="Times New Roman"/>
          <w:kern w:val="0"/>
          <w14:ligatures w14:val="none"/>
        </w:rPr>
        <w:t xml:space="preserve"> President Ferrara</w:t>
      </w:r>
      <w:r w:rsidR="00616CCE">
        <w:rPr>
          <w:rFonts w:ascii="Aptos" w:eastAsia="Aptos" w:hAnsi="Aptos" w:cs="Times New Roman"/>
          <w:kern w:val="0"/>
          <w14:ligatures w14:val="none"/>
        </w:rPr>
        <w:t xml:space="preserve"> regarding</w:t>
      </w:r>
      <w:r w:rsidR="009D0BD0">
        <w:rPr>
          <w:rFonts w:ascii="Aptos" w:eastAsia="Aptos" w:hAnsi="Aptos" w:cs="Times New Roman"/>
          <w:kern w:val="0"/>
          <w14:ligatures w14:val="none"/>
        </w:rPr>
        <w:t xml:space="preserve"> the possibility of submitting a proposal</w:t>
      </w:r>
      <w:r w:rsidR="00B33DEB">
        <w:rPr>
          <w:rFonts w:ascii="Aptos" w:eastAsia="Aptos" w:hAnsi="Aptos" w:cs="Times New Roman"/>
          <w:kern w:val="0"/>
          <w14:ligatures w14:val="none"/>
        </w:rPr>
        <w:t xml:space="preserve"> as </w:t>
      </w:r>
      <w:r w:rsidR="009D0BD0">
        <w:rPr>
          <w:rFonts w:ascii="Aptos" w:eastAsia="Aptos" w:hAnsi="Aptos" w:cs="Times New Roman"/>
          <w:kern w:val="0"/>
          <w14:ligatures w14:val="none"/>
        </w:rPr>
        <w:t xml:space="preserve">a group.   He said </w:t>
      </w:r>
      <w:r w:rsidR="00B33DEB">
        <w:rPr>
          <w:rFonts w:ascii="Aptos" w:eastAsia="Aptos" w:hAnsi="Aptos" w:cs="Times New Roman"/>
          <w:kern w:val="0"/>
          <w14:ligatures w14:val="none"/>
        </w:rPr>
        <w:t xml:space="preserve">Dr. Barnes and Dr. Richardson </w:t>
      </w:r>
      <w:r w:rsidR="009D0BD0">
        <w:rPr>
          <w:rFonts w:ascii="Aptos" w:eastAsia="Aptos" w:hAnsi="Aptos" w:cs="Times New Roman"/>
          <w:kern w:val="0"/>
          <w14:ligatures w14:val="none"/>
        </w:rPr>
        <w:t xml:space="preserve">are meeting this week </w:t>
      </w:r>
      <w:r w:rsidR="00394581">
        <w:rPr>
          <w:rFonts w:ascii="Aptos" w:eastAsia="Aptos" w:hAnsi="Aptos" w:cs="Times New Roman"/>
          <w:kern w:val="0"/>
          <w14:ligatures w14:val="none"/>
        </w:rPr>
        <w:t xml:space="preserve">to discuss </w:t>
      </w:r>
      <w:r w:rsidR="00616CCE">
        <w:rPr>
          <w:rFonts w:ascii="Aptos" w:eastAsia="Aptos" w:hAnsi="Aptos" w:cs="Times New Roman"/>
          <w:kern w:val="0"/>
          <w14:ligatures w14:val="none"/>
        </w:rPr>
        <w:t xml:space="preserve">and said </w:t>
      </w:r>
      <w:r w:rsidR="009D0BD0">
        <w:rPr>
          <w:rFonts w:ascii="Aptos" w:eastAsia="Aptos" w:hAnsi="Aptos" w:cs="Times New Roman"/>
          <w:kern w:val="0"/>
          <w14:ligatures w14:val="none"/>
        </w:rPr>
        <w:t xml:space="preserve">they will send something soon for the commission to </w:t>
      </w:r>
      <w:r w:rsidR="00616CCE">
        <w:rPr>
          <w:rFonts w:ascii="Aptos" w:eastAsia="Aptos" w:hAnsi="Aptos" w:cs="Times New Roman"/>
          <w:kern w:val="0"/>
          <w14:ligatures w14:val="none"/>
        </w:rPr>
        <w:t>consider</w:t>
      </w:r>
      <w:r w:rsidR="009D0BD0">
        <w:rPr>
          <w:rFonts w:ascii="Aptos" w:eastAsia="Aptos" w:hAnsi="Aptos" w:cs="Times New Roman"/>
          <w:kern w:val="0"/>
          <w14:ligatures w14:val="none"/>
        </w:rPr>
        <w:t xml:space="preserve"> as another option for the Master Plan.</w:t>
      </w:r>
      <w:r w:rsidR="0001382E">
        <w:rPr>
          <w:rFonts w:ascii="Aptos" w:eastAsia="Aptos" w:hAnsi="Aptos" w:cs="Times New Roman"/>
          <w:kern w:val="0"/>
          <w14:ligatures w14:val="none"/>
        </w:rPr>
        <w:t xml:space="preserve">  He said they spoke in general terms about the price range, that the concept is </w:t>
      </w:r>
      <w:r w:rsidR="0001382E">
        <w:rPr>
          <w:rFonts w:ascii="Aptos" w:eastAsia="Aptos" w:hAnsi="Aptos" w:cs="Times New Roman"/>
          <w:kern w:val="0"/>
          <w14:ligatures w14:val="none"/>
        </w:rPr>
        <w:lastRenderedPageBreak/>
        <w:t>we would have three economists working on the plan, and Vice President Roper said it would be two economists and a planner.</w:t>
      </w:r>
      <w:r w:rsidR="00B33DEB">
        <w:rPr>
          <w:rFonts w:ascii="Aptos" w:eastAsia="Aptos" w:hAnsi="Aptos" w:cs="Times New Roman"/>
          <w:kern w:val="0"/>
          <w14:ligatures w14:val="none"/>
        </w:rPr>
        <w:t xml:space="preserve">  </w:t>
      </w:r>
    </w:p>
    <w:p w14:paraId="6AD2B88F" w14:textId="77777777" w:rsidR="00B33DEB" w:rsidRDefault="00B33DEB" w:rsidP="00B06110">
      <w:pPr>
        <w:spacing w:after="0" w:line="240" w:lineRule="auto"/>
        <w:jc w:val="both"/>
        <w:rPr>
          <w:rFonts w:ascii="Aptos" w:eastAsia="Aptos" w:hAnsi="Aptos" w:cs="Times New Roman"/>
          <w:kern w:val="0"/>
          <w14:ligatures w14:val="none"/>
        </w:rPr>
      </w:pPr>
    </w:p>
    <w:p w14:paraId="72073C22" w14:textId="20D7089E" w:rsidR="00B06110" w:rsidRDefault="00B33DEB" w:rsidP="00B06110">
      <w:pPr>
        <w:spacing w:after="0" w:line="240" w:lineRule="auto"/>
        <w:jc w:val="both"/>
        <w:rPr>
          <w:rFonts w:ascii="Aptos" w:eastAsia="Aptos" w:hAnsi="Aptos" w:cs="Times New Roman"/>
          <w:kern w:val="0"/>
          <w14:ligatures w14:val="none"/>
        </w:rPr>
      </w:pPr>
      <w:r>
        <w:rPr>
          <w:rFonts w:ascii="Aptos" w:eastAsia="Aptos" w:hAnsi="Aptos" w:cs="Times New Roman"/>
          <w:kern w:val="0"/>
          <w14:ligatures w14:val="none"/>
        </w:rPr>
        <w:t>Before moving to new business, Vice President Roper commented to Mr. Dufresne to make sure the presentation goes beyond the 40 acres at the port, and what can be done to coordinate the economy with the job market.  Mr. Dufresne said once the economists are secured contractually, there will be discussions about th</w:t>
      </w:r>
      <w:r w:rsidR="00DC0682">
        <w:rPr>
          <w:rFonts w:ascii="Aptos" w:eastAsia="Aptos" w:hAnsi="Aptos" w:cs="Times New Roman"/>
          <w:kern w:val="0"/>
          <w14:ligatures w14:val="none"/>
        </w:rPr>
        <w:t>e issue.</w:t>
      </w:r>
    </w:p>
    <w:p w14:paraId="3878E0FB" w14:textId="77777777" w:rsidR="00E95A98" w:rsidRDefault="00E95A98" w:rsidP="00B06110">
      <w:pPr>
        <w:spacing w:after="0" w:line="240" w:lineRule="auto"/>
        <w:jc w:val="both"/>
        <w:rPr>
          <w:rFonts w:ascii="Aptos" w:eastAsia="Aptos" w:hAnsi="Aptos" w:cs="Times New Roman"/>
          <w:kern w:val="0"/>
          <w14:ligatures w14:val="none"/>
        </w:rPr>
      </w:pPr>
    </w:p>
    <w:p w14:paraId="2B16183A" w14:textId="77777777" w:rsidR="00E95A98" w:rsidRPr="00EC56C0" w:rsidRDefault="00E95A98" w:rsidP="00B06110">
      <w:pPr>
        <w:spacing w:after="0" w:line="240" w:lineRule="auto"/>
        <w:jc w:val="both"/>
        <w:rPr>
          <w:rFonts w:ascii="Aptos" w:eastAsia="Aptos" w:hAnsi="Aptos" w:cs="Times New Roman"/>
          <w:kern w:val="0"/>
          <w14:ligatures w14:val="none"/>
        </w:rPr>
      </w:pPr>
    </w:p>
    <w:p w14:paraId="1A9ACD7B" w14:textId="77777777" w:rsidR="00B06110" w:rsidRDefault="00B06110" w:rsidP="00B06110">
      <w:pPr>
        <w:spacing w:line="254" w:lineRule="auto"/>
        <w:rPr>
          <w:rFonts w:ascii="Aptos" w:eastAsia="Aptos" w:hAnsi="Aptos" w:cs="Times New Roman"/>
          <w:b/>
          <w:bCs/>
          <w:kern w:val="0"/>
          <w:u w:val="single"/>
          <w14:ligatures w14:val="none"/>
        </w:rPr>
      </w:pPr>
      <w:r w:rsidRPr="00842E31">
        <w:rPr>
          <w:rFonts w:ascii="Aptos" w:eastAsia="Aptos" w:hAnsi="Aptos" w:cs="Times New Roman"/>
          <w:b/>
          <w:bCs/>
          <w:kern w:val="0"/>
          <w:u w:val="single"/>
          <w14:ligatures w14:val="none"/>
        </w:rPr>
        <w:t>NEW BUSINESS</w:t>
      </w:r>
    </w:p>
    <w:p w14:paraId="4FD34648" w14:textId="19FFDE36" w:rsidR="00B06110" w:rsidRDefault="00DE6C7E" w:rsidP="00B06110">
      <w:pPr>
        <w:spacing w:after="0" w:line="240" w:lineRule="auto"/>
        <w:jc w:val="both"/>
        <w:rPr>
          <w:rFonts w:ascii="Aptos" w:eastAsia="Aptos" w:hAnsi="Aptos" w:cs="Times New Roman"/>
          <w:kern w:val="0"/>
          <w14:ligatures w14:val="none"/>
        </w:rPr>
      </w:pPr>
      <w:r>
        <w:rPr>
          <w:rFonts w:ascii="Aptos" w:eastAsia="Aptos" w:hAnsi="Aptos" w:cs="Times New Roman"/>
          <w:kern w:val="0"/>
          <w14:ligatures w14:val="none"/>
        </w:rPr>
        <w:t>None</w:t>
      </w:r>
    </w:p>
    <w:p w14:paraId="63C6787B" w14:textId="77777777" w:rsidR="00DC0682" w:rsidRDefault="00DC0682" w:rsidP="00B06110">
      <w:pPr>
        <w:spacing w:after="0" w:line="240" w:lineRule="auto"/>
        <w:jc w:val="both"/>
        <w:rPr>
          <w:rFonts w:ascii="Aptos" w:eastAsia="Aptos" w:hAnsi="Aptos" w:cs="Times New Roman"/>
          <w:kern w:val="0"/>
          <w14:ligatures w14:val="none"/>
        </w:rPr>
      </w:pPr>
    </w:p>
    <w:p w14:paraId="7C34E43F" w14:textId="77777777" w:rsidR="00DE6C7E" w:rsidRPr="0077602A" w:rsidRDefault="00DE6C7E" w:rsidP="00B06110">
      <w:pPr>
        <w:spacing w:after="0" w:line="240" w:lineRule="auto"/>
        <w:jc w:val="both"/>
        <w:rPr>
          <w:rFonts w:ascii="Aptos" w:eastAsia="Aptos" w:hAnsi="Aptos" w:cs="Times New Roman"/>
          <w:kern w:val="0"/>
          <w14:ligatures w14:val="none"/>
        </w:rPr>
      </w:pPr>
    </w:p>
    <w:p w14:paraId="773C0F12" w14:textId="77777777" w:rsidR="00B06110" w:rsidRDefault="00B06110" w:rsidP="00B06110">
      <w:pPr>
        <w:spacing w:after="0" w:line="240" w:lineRule="auto"/>
        <w:jc w:val="both"/>
        <w:rPr>
          <w:rFonts w:ascii="Aptos" w:eastAsia="Aptos" w:hAnsi="Aptos" w:cs="Times New Roman"/>
          <w:b/>
          <w:kern w:val="0"/>
          <w:u w:val="single"/>
          <w14:ligatures w14:val="none"/>
        </w:rPr>
      </w:pPr>
      <w:r>
        <w:rPr>
          <w:rFonts w:ascii="Aptos" w:eastAsia="Aptos" w:hAnsi="Aptos" w:cs="Times New Roman"/>
          <w:b/>
          <w:kern w:val="0"/>
          <w:u w:val="single"/>
          <w14:ligatures w14:val="none"/>
        </w:rPr>
        <w:t>LITIGATION UPDATE:</w:t>
      </w:r>
    </w:p>
    <w:p w14:paraId="561B1A5A" w14:textId="77777777" w:rsidR="00B06110" w:rsidRDefault="00B06110" w:rsidP="00B06110">
      <w:pPr>
        <w:spacing w:after="0" w:line="240" w:lineRule="auto"/>
        <w:jc w:val="both"/>
        <w:rPr>
          <w:rFonts w:ascii="Aptos" w:eastAsia="Aptos" w:hAnsi="Aptos" w:cs="Times New Roman"/>
          <w:b/>
          <w:kern w:val="0"/>
          <w:u w:val="single"/>
          <w14:ligatures w14:val="none"/>
        </w:rPr>
      </w:pPr>
    </w:p>
    <w:p w14:paraId="68CECF6D" w14:textId="77777777" w:rsidR="00B06110" w:rsidRDefault="00B06110" w:rsidP="00B06110">
      <w:pPr>
        <w:spacing w:after="0" w:line="240" w:lineRule="auto"/>
        <w:ind w:firstLine="720"/>
        <w:jc w:val="both"/>
        <w:rPr>
          <w:rFonts w:ascii="Aptos" w:eastAsia="Aptos" w:hAnsi="Aptos" w:cs="Times New Roman"/>
          <w:b/>
          <w:kern w:val="0"/>
          <w14:ligatures w14:val="none"/>
        </w:rPr>
      </w:pPr>
      <w:r>
        <w:rPr>
          <w:rFonts w:ascii="Aptos" w:eastAsia="Aptos" w:hAnsi="Aptos" w:cs="Times New Roman"/>
          <w:b/>
          <w:kern w:val="0"/>
          <w14:ligatures w14:val="none"/>
        </w:rPr>
        <w:t xml:space="preserve">South Tangipahoa Parish Port Commission vs Wilco Marsh Buggies, Inc. </w:t>
      </w:r>
    </w:p>
    <w:p w14:paraId="60F8758B" w14:textId="77777777" w:rsidR="00B06110" w:rsidRDefault="00B06110" w:rsidP="00B06110">
      <w:pPr>
        <w:spacing w:after="0" w:line="240" w:lineRule="auto"/>
        <w:ind w:firstLine="720"/>
        <w:jc w:val="both"/>
        <w:rPr>
          <w:rFonts w:ascii="Aptos" w:eastAsia="Aptos" w:hAnsi="Aptos" w:cs="Times New Roman"/>
          <w:b/>
          <w:kern w:val="0"/>
          <w14:ligatures w14:val="none"/>
        </w:rPr>
      </w:pPr>
      <w:r>
        <w:rPr>
          <w:rFonts w:ascii="Aptos" w:eastAsia="Aptos" w:hAnsi="Aptos" w:cs="Times New Roman"/>
          <w:b/>
          <w:kern w:val="0"/>
          <w14:ligatures w14:val="none"/>
        </w:rPr>
        <w:t>Docket# 20240004367</w:t>
      </w:r>
    </w:p>
    <w:p w14:paraId="36C23362" w14:textId="77777777" w:rsidR="00B06110" w:rsidRDefault="00B06110" w:rsidP="00B06110">
      <w:pPr>
        <w:pStyle w:val="ListParagraph"/>
        <w:numPr>
          <w:ilvl w:val="0"/>
          <w:numId w:val="8"/>
        </w:numPr>
        <w:spacing w:after="0" w:line="240" w:lineRule="auto"/>
        <w:jc w:val="both"/>
        <w:rPr>
          <w:rFonts w:ascii="Aptos" w:eastAsia="Aptos" w:hAnsi="Aptos" w:cs="Times New Roman"/>
          <w:b/>
          <w:kern w:val="0"/>
          <w14:ligatures w14:val="none"/>
        </w:rPr>
      </w:pPr>
      <w:r>
        <w:rPr>
          <w:rFonts w:ascii="Aptos" w:eastAsia="Aptos" w:hAnsi="Aptos" w:cs="Times New Roman"/>
          <w:b/>
          <w:kern w:val="0"/>
          <w14:ligatures w14:val="none"/>
        </w:rPr>
        <w:t>Executive Session</w:t>
      </w:r>
    </w:p>
    <w:p w14:paraId="533A00EE" w14:textId="77777777" w:rsidR="00B06110" w:rsidRDefault="00B06110" w:rsidP="00B06110">
      <w:pPr>
        <w:spacing w:after="0" w:line="240" w:lineRule="auto"/>
        <w:jc w:val="both"/>
        <w:rPr>
          <w:rFonts w:ascii="Aptos" w:eastAsia="Aptos" w:hAnsi="Aptos" w:cs="Times New Roman"/>
          <w:b/>
          <w:kern w:val="0"/>
          <w14:ligatures w14:val="none"/>
        </w:rPr>
      </w:pPr>
    </w:p>
    <w:p w14:paraId="73428B7E" w14:textId="43FC63D7" w:rsidR="00B06110" w:rsidRDefault="00B06110" w:rsidP="00B06110">
      <w:pPr>
        <w:spacing w:after="0" w:line="240" w:lineRule="auto"/>
        <w:jc w:val="both"/>
        <w:rPr>
          <w:rFonts w:ascii="Aptos" w:eastAsia="Aptos" w:hAnsi="Aptos" w:cs="Times New Roman"/>
          <w:bCs/>
          <w:kern w:val="0"/>
          <w14:ligatures w14:val="none"/>
        </w:rPr>
      </w:pPr>
      <w:r w:rsidRPr="002629DA">
        <w:rPr>
          <w:rFonts w:ascii="Aptos" w:eastAsia="Aptos" w:hAnsi="Aptos" w:cs="Times New Roman"/>
          <w:bCs/>
          <w:kern w:val="0"/>
          <w14:ligatures w14:val="none"/>
        </w:rPr>
        <w:t>Mr. Coudrain told the commissioners that there</w:t>
      </w:r>
      <w:r>
        <w:rPr>
          <w:rFonts w:ascii="Aptos" w:eastAsia="Aptos" w:hAnsi="Aptos" w:cs="Times New Roman"/>
          <w:bCs/>
          <w:kern w:val="0"/>
          <w14:ligatures w14:val="none"/>
        </w:rPr>
        <w:t xml:space="preserve"> was</w:t>
      </w:r>
      <w:r w:rsidR="00DE6C7E">
        <w:rPr>
          <w:rFonts w:ascii="Aptos" w:eastAsia="Aptos" w:hAnsi="Aptos" w:cs="Times New Roman"/>
          <w:bCs/>
          <w:kern w:val="0"/>
          <w14:ligatures w14:val="none"/>
        </w:rPr>
        <w:t xml:space="preserve"> </w:t>
      </w:r>
      <w:r w:rsidR="00B33DEB">
        <w:rPr>
          <w:rFonts w:ascii="Aptos" w:eastAsia="Aptos" w:hAnsi="Aptos" w:cs="Times New Roman"/>
          <w:bCs/>
          <w:kern w:val="0"/>
          <w14:ligatures w14:val="none"/>
        </w:rPr>
        <w:t xml:space="preserve">no </w:t>
      </w:r>
      <w:r w:rsidR="00DE6C7E">
        <w:rPr>
          <w:rFonts w:ascii="Aptos" w:eastAsia="Aptos" w:hAnsi="Aptos" w:cs="Times New Roman"/>
          <w:bCs/>
          <w:kern w:val="0"/>
          <w14:ligatures w14:val="none"/>
        </w:rPr>
        <w:t>change in the case strategy</w:t>
      </w:r>
      <w:r w:rsidRPr="002629DA">
        <w:rPr>
          <w:rFonts w:ascii="Aptos" w:eastAsia="Aptos" w:hAnsi="Aptos" w:cs="Times New Roman"/>
          <w:bCs/>
          <w:kern w:val="0"/>
          <w14:ligatures w14:val="none"/>
        </w:rPr>
        <w:t xml:space="preserve">, and that there was no need </w:t>
      </w:r>
      <w:r>
        <w:rPr>
          <w:rFonts w:ascii="Aptos" w:eastAsia="Aptos" w:hAnsi="Aptos" w:cs="Times New Roman"/>
          <w:bCs/>
          <w:kern w:val="0"/>
          <w14:ligatures w14:val="none"/>
        </w:rPr>
        <w:t xml:space="preserve">to </w:t>
      </w:r>
      <w:proofErr w:type="gramStart"/>
      <w:r>
        <w:rPr>
          <w:rFonts w:ascii="Aptos" w:eastAsia="Aptos" w:hAnsi="Aptos" w:cs="Times New Roman"/>
          <w:bCs/>
          <w:kern w:val="0"/>
          <w14:ligatures w14:val="none"/>
        </w:rPr>
        <w:t>enter into</w:t>
      </w:r>
      <w:proofErr w:type="gramEnd"/>
      <w:r w:rsidRPr="002629DA">
        <w:rPr>
          <w:rFonts w:ascii="Aptos" w:eastAsia="Aptos" w:hAnsi="Aptos" w:cs="Times New Roman"/>
          <w:bCs/>
          <w:kern w:val="0"/>
          <w14:ligatures w14:val="none"/>
        </w:rPr>
        <w:t xml:space="preserve"> executive session</w:t>
      </w:r>
      <w:r w:rsidR="00A22F98">
        <w:rPr>
          <w:rFonts w:ascii="Aptos" w:eastAsia="Aptos" w:hAnsi="Aptos" w:cs="Times New Roman"/>
          <w:bCs/>
          <w:kern w:val="0"/>
          <w14:ligatures w14:val="none"/>
        </w:rPr>
        <w:t xml:space="preserve"> at this time</w:t>
      </w:r>
      <w:r w:rsidRPr="002629DA">
        <w:rPr>
          <w:rFonts w:ascii="Aptos" w:eastAsia="Aptos" w:hAnsi="Aptos" w:cs="Times New Roman"/>
          <w:bCs/>
          <w:kern w:val="0"/>
          <w14:ligatures w14:val="none"/>
        </w:rPr>
        <w:t>.</w:t>
      </w:r>
      <w:r w:rsidR="00B33DEB">
        <w:rPr>
          <w:rFonts w:ascii="Aptos" w:eastAsia="Aptos" w:hAnsi="Aptos" w:cs="Times New Roman"/>
          <w:bCs/>
          <w:kern w:val="0"/>
          <w14:ligatures w14:val="none"/>
        </w:rPr>
        <w:t xml:space="preserve"> </w:t>
      </w:r>
    </w:p>
    <w:p w14:paraId="5AEE433A" w14:textId="77777777" w:rsidR="00B06110" w:rsidRPr="002629DA" w:rsidRDefault="00B06110" w:rsidP="00B06110">
      <w:pPr>
        <w:spacing w:after="0" w:line="240" w:lineRule="auto"/>
        <w:jc w:val="both"/>
        <w:rPr>
          <w:rFonts w:ascii="Aptos" w:eastAsia="Aptos" w:hAnsi="Aptos" w:cs="Times New Roman"/>
          <w:bCs/>
          <w:kern w:val="0"/>
          <w14:ligatures w14:val="none"/>
        </w:rPr>
      </w:pPr>
    </w:p>
    <w:p w14:paraId="0195FBFD" w14:textId="77777777" w:rsidR="00B06110" w:rsidRPr="00842E31" w:rsidRDefault="00B06110" w:rsidP="00B06110">
      <w:pPr>
        <w:spacing w:after="0" w:line="240" w:lineRule="auto"/>
        <w:jc w:val="both"/>
        <w:rPr>
          <w:rFonts w:ascii="Aptos" w:eastAsia="Aptos" w:hAnsi="Aptos" w:cs="Times New Roman"/>
          <w:b/>
          <w:kern w:val="0"/>
          <w14:ligatures w14:val="none"/>
        </w:rPr>
      </w:pPr>
      <w:r w:rsidRPr="00842E31">
        <w:rPr>
          <w:rFonts w:ascii="Aptos" w:eastAsia="Aptos" w:hAnsi="Aptos" w:cs="Times New Roman"/>
          <w:b/>
          <w:kern w:val="0"/>
          <w:u w:val="single"/>
          <w14:ligatures w14:val="none"/>
        </w:rPr>
        <w:t>REMARKS</w:t>
      </w:r>
      <w:r w:rsidRPr="00842E31">
        <w:rPr>
          <w:rFonts w:ascii="Aptos" w:eastAsia="Aptos" w:hAnsi="Aptos" w:cs="Times New Roman"/>
          <w:b/>
          <w:kern w:val="0"/>
          <w14:ligatures w14:val="none"/>
        </w:rPr>
        <w:t xml:space="preserve">  </w:t>
      </w:r>
    </w:p>
    <w:p w14:paraId="71F0CC4F" w14:textId="77777777" w:rsidR="00B06110" w:rsidRDefault="00B06110" w:rsidP="00B06110">
      <w:pPr>
        <w:spacing w:after="0" w:line="240" w:lineRule="auto"/>
        <w:jc w:val="both"/>
        <w:rPr>
          <w:rFonts w:ascii="Aptos" w:eastAsia="Aptos" w:hAnsi="Aptos" w:cs="Times New Roman"/>
          <w:kern w:val="0"/>
          <w14:ligatures w14:val="none"/>
        </w:rPr>
      </w:pPr>
    </w:p>
    <w:p w14:paraId="0C77893B" w14:textId="16BF2837" w:rsidR="005503B0" w:rsidRDefault="005503B0" w:rsidP="00B06110">
      <w:pPr>
        <w:spacing w:after="0" w:line="240" w:lineRule="auto"/>
        <w:jc w:val="both"/>
        <w:rPr>
          <w:rFonts w:ascii="Aptos" w:eastAsia="Aptos" w:hAnsi="Aptos" w:cs="Times New Roman"/>
          <w:kern w:val="0"/>
          <w14:ligatures w14:val="none"/>
        </w:rPr>
      </w:pPr>
      <w:r>
        <w:rPr>
          <w:rFonts w:ascii="Aptos" w:eastAsia="Aptos" w:hAnsi="Aptos" w:cs="Times New Roman"/>
          <w:kern w:val="0"/>
          <w14:ligatures w14:val="none"/>
        </w:rPr>
        <w:t>President Ferrara asked</w:t>
      </w:r>
      <w:r w:rsidR="00D56F34">
        <w:rPr>
          <w:rFonts w:ascii="Aptos" w:eastAsia="Aptos" w:hAnsi="Aptos" w:cs="Times New Roman"/>
          <w:kern w:val="0"/>
          <w14:ligatures w14:val="none"/>
        </w:rPr>
        <w:t xml:space="preserve"> again</w:t>
      </w:r>
      <w:r>
        <w:rPr>
          <w:rFonts w:ascii="Aptos" w:eastAsia="Aptos" w:hAnsi="Aptos" w:cs="Times New Roman"/>
          <w:kern w:val="0"/>
          <w14:ligatures w14:val="none"/>
        </w:rPr>
        <w:t xml:space="preserve"> about the inspection report</w:t>
      </w:r>
      <w:r w:rsidR="00A22F98">
        <w:rPr>
          <w:rFonts w:ascii="Aptos" w:eastAsia="Aptos" w:hAnsi="Aptos" w:cs="Times New Roman"/>
          <w:kern w:val="0"/>
          <w14:ligatures w14:val="none"/>
        </w:rPr>
        <w:t xml:space="preserve"> and asked if there was a time frame for repairs.  Mr. Dufresne said he was confident the tenant should come with a proposal before the next STPPC meeting</w:t>
      </w:r>
    </w:p>
    <w:p w14:paraId="67643975" w14:textId="77777777" w:rsidR="005503B0" w:rsidRDefault="005503B0" w:rsidP="00B06110">
      <w:pPr>
        <w:spacing w:after="0" w:line="240" w:lineRule="auto"/>
        <w:jc w:val="both"/>
        <w:rPr>
          <w:rFonts w:ascii="Aptos" w:eastAsia="Aptos" w:hAnsi="Aptos" w:cs="Times New Roman"/>
          <w:kern w:val="0"/>
          <w14:ligatures w14:val="none"/>
        </w:rPr>
      </w:pPr>
    </w:p>
    <w:p w14:paraId="49BAD1CE" w14:textId="7F890720" w:rsidR="005503B0" w:rsidRDefault="00B06110" w:rsidP="00B06110">
      <w:pPr>
        <w:spacing w:after="0" w:line="240" w:lineRule="auto"/>
        <w:jc w:val="both"/>
        <w:rPr>
          <w:rFonts w:ascii="Aptos" w:eastAsia="Aptos" w:hAnsi="Aptos" w:cs="Times New Roman"/>
          <w:kern w:val="0"/>
          <w14:ligatures w14:val="none"/>
        </w:rPr>
      </w:pPr>
      <w:r w:rsidRPr="00B33DEB">
        <w:rPr>
          <w:rFonts w:ascii="Aptos" w:eastAsia="Aptos" w:hAnsi="Aptos" w:cs="Times New Roman"/>
          <w:kern w:val="0"/>
          <w14:ligatures w14:val="none"/>
        </w:rPr>
        <w:t>The executive director</w:t>
      </w:r>
      <w:r w:rsidR="005503B0" w:rsidRPr="00B33DEB">
        <w:rPr>
          <w:rFonts w:ascii="Aptos" w:eastAsia="Aptos" w:hAnsi="Aptos" w:cs="Times New Roman"/>
          <w:kern w:val="0"/>
          <w14:ligatures w14:val="none"/>
        </w:rPr>
        <w:t xml:space="preserve"> reminded the commissioners </w:t>
      </w:r>
      <w:r w:rsidR="00B33DEB" w:rsidRPr="00B33DEB">
        <w:rPr>
          <w:rFonts w:ascii="Aptos" w:eastAsia="Aptos" w:hAnsi="Aptos" w:cs="Times New Roman"/>
          <w:kern w:val="0"/>
          <w14:ligatures w14:val="none"/>
        </w:rPr>
        <w:t>the</w:t>
      </w:r>
      <w:r w:rsidR="00F20642">
        <w:rPr>
          <w:rFonts w:ascii="Aptos" w:eastAsia="Aptos" w:hAnsi="Aptos" w:cs="Times New Roman"/>
          <w:kern w:val="0"/>
          <w14:ligatures w14:val="none"/>
        </w:rPr>
        <w:t>y had</w:t>
      </w:r>
      <w:r w:rsidR="00B33DEB" w:rsidRPr="00B33DEB">
        <w:rPr>
          <w:rFonts w:ascii="Aptos" w:eastAsia="Aptos" w:hAnsi="Aptos" w:cs="Times New Roman"/>
          <w:kern w:val="0"/>
          <w14:ligatures w14:val="none"/>
        </w:rPr>
        <w:t xml:space="preserve"> </w:t>
      </w:r>
      <w:r w:rsidR="00DC0682">
        <w:rPr>
          <w:rFonts w:ascii="Aptos" w:eastAsia="Aptos" w:hAnsi="Aptos" w:cs="Times New Roman"/>
          <w:kern w:val="0"/>
          <w14:ligatures w14:val="none"/>
        </w:rPr>
        <w:t xml:space="preserve">3 </w:t>
      </w:r>
      <w:r w:rsidR="00B33DEB" w:rsidRPr="00B33DEB">
        <w:rPr>
          <w:rFonts w:ascii="Aptos" w:eastAsia="Aptos" w:hAnsi="Aptos" w:cs="Times New Roman"/>
          <w:kern w:val="0"/>
          <w14:ligatures w14:val="none"/>
        </w:rPr>
        <w:t xml:space="preserve">weeks to </w:t>
      </w:r>
      <w:r w:rsidR="005503B0" w:rsidRPr="00B33DEB">
        <w:rPr>
          <w:rFonts w:ascii="Aptos" w:eastAsia="Aptos" w:hAnsi="Aptos" w:cs="Times New Roman"/>
          <w:kern w:val="0"/>
          <w14:ligatures w14:val="none"/>
        </w:rPr>
        <w:t xml:space="preserve">send their </w:t>
      </w:r>
      <w:r w:rsidR="00D56F34" w:rsidRPr="00B33DEB">
        <w:rPr>
          <w:rFonts w:ascii="Aptos" w:eastAsia="Aptos" w:hAnsi="Aptos" w:cs="Times New Roman"/>
          <w:kern w:val="0"/>
          <w14:ligatures w14:val="none"/>
        </w:rPr>
        <w:t>training</w:t>
      </w:r>
      <w:r w:rsidR="005503B0" w:rsidRPr="00B33DEB">
        <w:rPr>
          <w:rFonts w:ascii="Aptos" w:eastAsia="Aptos" w:hAnsi="Aptos" w:cs="Times New Roman"/>
          <w:kern w:val="0"/>
          <w14:ligatures w14:val="none"/>
        </w:rPr>
        <w:t xml:space="preserve"> </w:t>
      </w:r>
      <w:r w:rsidR="00F20642">
        <w:rPr>
          <w:rFonts w:ascii="Aptos" w:eastAsia="Aptos" w:hAnsi="Aptos" w:cs="Times New Roman"/>
          <w:kern w:val="0"/>
          <w14:ligatures w14:val="none"/>
        </w:rPr>
        <w:t>certificates</w:t>
      </w:r>
      <w:r w:rsidR="005503B0" w:rsidRPr="00B33DEB">
        <w:rPr>
          <w:rFonts w:ascii="Aptos" w:eastAsia="Aptos" w:hAnsi="Aptos" w:cs="Times New Roman"/>
          <w:kern w:val="0"/>
          <w14:ligatures w14:val="none"/>
        </w:rPr>
        <w:t xml:space="preserve"> </w:t>
      </w:r>
      <w:r w:rsidR="00F20642">
        <w:rPr>
          <w:rFonts w:ascii="Aptos" w:eastAsia="Aptos" w:hAnsi="Aptos" w:cs="Times New Roman"/>
          <w:kern w:val="0"/>
          <w14:ligatures w14:val="none"/>
        </w:rPr>
        <w:t xml:space="preserve">for sexual harassment and ethics </w:t>
      </w:r>
      <w:r w:rsidR="005503B0" w:rsidRPr="00B33DEB">
        <w:rPr>
          <w:rFonts w:ascii="Aptos" w:eastAsia="Aptos" w:hAnsi="Aptos" w:cs="Times New Roman"/>
          <w:kern w:val="0"/>
          <w14:ligatures w14:val="none"/>
        </w:rPr>
        <w:t xml:space="preserve">to the office.  </w:t>
      </w:r>
      <w:r w:rsidR="00A22F98">
        <w:rPr>
          <w:rFonts w:ascii="Aptos" w:eastAsia="Aptos" w:hAnsi="Aptos" w:cs="Times New Roman"/>
          <w:kern w:val="0"/>
          <w14:ligatures w14:val="none"/>
        </w:rPr>
        <w:t xml:space="preserve">The deadline is December 31, 2025.  He said the </w:t>
      </w:r>
      <w:r w:rsidR="005503B0" w:rsidRPr="00B33DEB">
        <w:rPr>
          <w:rFonts w:ascii="Aptos" w:eastAsia="Aptos" w:hAnsi="Aptos" w:cs="Times New Roman"/>
          <w:kern w:val="0"/>
          <w14:ligatures w14:val="none"/>
        </w:rPr>
        <w:t>Financial Disclosure isn’t due until May 15, 2026.</w:t>
      </w:r>
      <w:r w:rsidR="005503B0">
        <w:rPr>
          <w:rFonts w:ascii="Aptos" w:eastAsia="Aptos" w:hAnsi="Aptos" w:cs="Times New Roman"/>
          <w:kern w:val="0"/>
          <w14:ligatures w14:val="none"/>
        </w:rPr>
        <w:t xml:space="preserve">  </w:t>
      </w:r>
    </w:p>
    <w:p w14:paraId="3872F714" w14:textId="77777777" w:rsidR="005503B0" w:rsidRDefault="005503B0" w:rsidP="00B06110">
      <w:pPr>
        <w:spacing w:after="0" w:line="240" w:lineRule="auto"/>
        <w:jc w:val="both"/>
        <w:rPr>
          <w:rFonts w:ascii="Aptos" w:eastAsia="Aptos" w:hAnsi="Aptos" w:cs="Times New Roman"/>
          <w:kern w:val="0"/>
          <w14:ligatures w14:val="none"/>
        </w:rPr>
      </w:pPr>
    </w:p>
    <w:p w14:paraId="3DDAE3C5" w14:textId="17ACDB3C" w:rsidR="00B06110" w:rsidRDefault="005503B0" w:rsidP="00B06110">
      <w:pPr>
        <w:spacing w:after="0" w:line="240" w:lineRule="auto"/>
        <w:jc w:val="both"/>
        <w:rPr>
          <w:rFonts w:ascii="Aptos" w:eastAsia="Aptos" w:hAnsi="Aptos" w:cs="Times New Roman"/>
          <w:kern w:val="0"/>
          <w14:ligatures w14:val="none"/>
        </w:rPr>
      </w:pPr>
      <w:r>
        <w:rPr>
          <w:rFonts w:ascii="Aptos" w:eastAsia="Aptos" w:hAnsi="Aptos" w:cs="Times New Roman"/>
          <w:kern w:val="0"/>
          <w14:ligatures w14:val="none"/>
        </w:rPr>
        <w:t>Mr. Dufresne</w:t>
      </w:r>
      <w:r w:rsidR="00B06110">
        <w:rPr>
          <w:rFonts w:ascii="Aptos" w:eastAsia="Aptos" w:hAnsi="Aptos" w:cs="Times New Roman"/>
          <w:kern w:val="0"/>
          <w14:ligatures w14:val="none"/>
        </w:rPr>
        <w:t xml:space="preserve"> thanked everyone for </w:t>
      </w:r>
      <w:r>
        <w:rPr>
          <w:rFonts w:ascii="Aptos" w:eastAsia="Aptos" w:hAnsi="Aptos" w:cs="Times New Roman"/>
          <w:kern w:val="0"/>
          <w14:ligatures w14:val="none"/>
        </w:rPr>
        <w:t>their attendance</w:t>
      </w:r>
      <w:r w:rsidR="00B06110">
        <w:rPr>
          <w:rFonts w:ascii="Aptos" w:eastAsia="Aptos" w:hAnsi="Aptos" w:cs="Times New Roman"/>
          <w:kern w:val="0"/>
          <w14:ligatures w14:val="none"/>
        </w:rPr>
        <w:t xml:space="preserve"> today. </w:t>
      </w:r>
      <w:r w:rsidR="00A22F98">
        <w:rPr>
          <w:rFonts w:ascii="Aptos" w:eastAsia="Aptos" w:hAnsi="Aptos" w:cs="Times New Roman"/>
          <w:kern w:val="0"/>
          <w14:ligatures w14:val="none"/>
        </w:rPr>
        <w:t>The next meeting is scheduled for January 14, 2026.</w:t>
      </w:r>
    </w:p>
    <w:p w14:paraId="1160BF55" w14:textId="77777777" w:rsidR="00B06110" w:rsidRDefault="00B06110" w:rsidP="00B06110">
      <w:pPr>
        <w:spacing w:after="0" w:line="240" w:lineRule="auto"/>
        <w:jc w:val="both"/>
        <w:rPr>
          <w:rFonts w:ascii="Aptos" w:eastAsia="Aptos" w:hAnsi="Aptos" w:cs="Times New Roman"/>
          <w:kern w:val="0"/>
          <w14:ligatures w14:val="none"/>
        </w:rPr>
      </w:pPr>
    </w:p>
    <w:p w14:paraId="6BA1C5B7" w14:textId="619873AC" w:rsidR="005503B0" w:rsidRDefault="00B06110" w:rsidP="005503B0">
      <w:pPr>
        <w:spacing w:after="0" w:line="240" w:lineRule="auto"/>
        <w:jc w:val="both"/>
        <w:rPr>
          <w:bCs/>
          <w:kern w:val="0"/>
          <w14:ligatures w14:val="none"/>
        </w:rPr>
      </w:pPr>
      <w:r>
        <w:rPr>
          <w:rFonts w:ascii="Aptos" w:eastAsia="Aptos" w:hAnsi="Aptos" w:cs="Times New Roman"/>
          <w:kern w:val="0"/>
          <w14:ligatures w14:val="none"/>
        </w:rPr>
        <w:t xml:space="preserve">A motion was made by </w:t>
      </w:r>
      <w:r w:rsidR="005503B0">
        <w:rPr>
          <w:rFonts w:ascii="Aptos" w:eastAsia="Aptos" w:hAnsi="Aptos" w:cs="Times New Roman"/>
          <w:kern w:val="0"/>
          <w14:ligatures w14:val="none"/>
        </w:rPr>
        <w:t>Secretary Sheridan</w:t>
      </w:r>
      <w:r>
        <w:rPr>
          <w:rFonts w:ascii="Aptos" w:eastAsia="Aptos" w:hAnsi="Aptos" w:cs="Times New Roman"/>
          <w:kern w:val="0"/>
          <w14:ligatures w14:val="none"/>
        </w:rPr>
        <w:t xml:space="preserve"> and seconded by </w:t>
      </w:r>
      <w:r w:rsidR="005503B0">
        <w:rPr>
          <w:rFonts w:ascii="Aptos" w:eastAsia="Aptos" w:hAnsi="Aptos" w:cs="Times New Roman"/>
          <w:kern w:val="0"/>
          <w14:ligatures w14:val="none"/>
        </w:rPr>
        <w:t>Commissioner Davis to</w:t>
      </w:r>
      <w:r>
        <w:rPr>
          <w:rFonts w:ascii="Aptos" w:eastAsia="Aptos" w:hAnsi="Aptos" w:cs="Times New Roman"/>
          <w:kern w:val="0"/>
          <w14:ligatures w14:val="none"/>
        </w:rPr>
        <w:t xml:space="preserve"> adjourn the regular meeting.  Motion passed</w:t>
      </w:r>
      <w:r w:rsidR="005503B0">
        <w:rPr>
          <w:rFonts w:ascii="Aptos" w:eastAsia="Aptos" w:hAnsi="Aptos" w:cs="Times New Roman"/>
          <w:kern w:val="0"/>
          <w14:ligatures w14:val="none"/>
        </w:rPr>
        <w:t>.</w:t>
      </w:r>
      <w:r w:rsidR="005503B0" w:rsidRPr="005503B0">
        <w:rPr>
          <w:bCs/>
          <w:kern w:val="0"/>
          <w14:ligatures w14:val="none"/>
        </w:rPr>
        <w:t xml:space="preserve"> </w:t>
      </w:r>
      <w:r w:rsidR="005503B0">
        <w:rPr>
          <w:bCs/>
          <w:kern w:val="0"/>
          <w14:ligatures w14:val="none"/>
        </w:rPr>
        <w:t>Yeas: 6 Ferrara, Roper, DePaula, Sheridan, Davis, Schanzbach.  Nays: 0  Absent: 1 Sims</w:t>
      </w:r>
    </w:p>
    <w:p w14:paraId="4C084635" w14:textId="382AEB7A" w:rsidR="00B06110" w:rsidRDefault="00B06110" w:rsidP="005503B0">
      <w:pPr>
        <w:jc w:val="both"/>
        <w:rPr>
          <w:rFonts w:ascii="Aptos" w:eastAsia="Aptos" w:hAnsi="Aptos" w:cs="Times New Roman"/>
          <w:kern w:val="0"/>
          <w14:ligatures w14:val="none"/>
        </w:rPr>
      </w:pPr>
    </w:p>
    <w:p w14:paraId="747A2D2D" w14:textId="0242B947" w:rsidR="00B06110" w:rsidRPr="00842E31" w:rsidRDefault="00B06110" w:rsidP="00B06110">
      <w:pPr>
        <w:spacing w:after="0" w:line="240" w:lineRule="auto"/>
        <w:jc w:val="both"/>
        <w:rPr>
          <w:rFonts w:ascii="Aptos" w:eastAsia="Aptos" w:hAnsi="Aptos" w:cs="Times New Roman"/>
          <w:kern w:val="0"/>
          <w14:ligatures w14:val="none"/>
        </w:rPr>
      </w:pPr>
      <w:r w:rsidRPr="00842E31">
        <w:rPr>
          <w:rFonts w:ascii="Aptos" w:eastAsia="Aptos" w:hAnsi="Aptos" w:cs="Times New Roman"/>
          <w:kern w:val="0"/>
          <w14:ligatures w14:val="none"/>
        </w:rPr>
        <w:t xml:space="preserve">The meeting adjourned at  </w:t>
      </w:r>
      <w:r w:rsidR="00E95A98">
        <w:rPr>
          <w:rFonts w:ascii="Aptos" w:eastAsia="Aptos" w:hAnsi="Aptos" w:cs="Times New Roman"/>
          <w:kern w:val="0"/>
          <w14:ligatures w14:val="none"/>
        </w:rPr>
        <w:t>9:32</w:t>
      </w:r>
      <w:r w:rsidRPr="00842E31">
        <w:rPr>
          <w:rFonts w:ascii="Aptos" w:eastAsia="Aptos" w:hAnsi="Aptos" w:cs="Times New Roman"/>
          <w:kern w:val="0"/>
          <w14:ligatures w14:val="none"/>
        </w:rPr>
        <w:t xml:space="preserve"> AM. </w:t>
      </w:r>
    </w:p>
    <w:p w14:paraId="0E2413F5" w14:textId="77777777" w:rsidR="00B06110" w:rsidRPr="00842E31" w:rsidRDefault="00B06110" w:rsidP="00B06110">
      <w:pPr>
        <w:spacing w:after="0" w:line="240" w:lineRule="auto"/>
        <w:jc w:val="both"/>
        <w:rPr>
          <w:rFonts w:ascii="Aptos" w:eastAsia="Aptos" w:hAnsi="Aptos" w:cs="Times New Roman"/>
          <w:kern w:val="0"/>
          <w14:ligatures w14:val="none"/>
        </w:rPr>
      </w:pPr>
    </w:p>
    <w:p w14:paraId="191E542E" w14:textId="77777777" w:rsidR="00B06110" w:rsidRPr="00842E31" w:rsidRDefault="00B06110" w:rsidP="00B06110">
      <w:pPr>
        <w:spacing w:after="0" w:line="240" w:lineRule="auto"/>
        <w:jc w:val="both"/>
        <w:rPr>
          <w:rFonts w:ascii="Aptos" w:eastAsia="Aptos" w:hAnsi="Aptos" w:cs="Times New Roman"/>
          <w:kern w:val="0"/>
          <w14:ligatures w14:val="none"/>
        </w:rPr>
      </w:pPr>
    </w:p>
    <w:p w14:paraId="3B9028B3" w14:textId="77777777" w:rsidR="00B06110" w:rsidRPr="00842E31" w:rsidRDefault="00B06110" w:rsidP="00B06110">
      <w:pPr>
        <w:spacing w:after="0" w:line="240" w:lineRule="auto"/>
        <w:jc w:val="both"/>
        <w:rPr>
          <w:rFonts w:ascii="Aptos" w:eastAsia="Aptos" w:hAnsi="Aptos" w:cs="Times New Roman"/>
          <w:kern w:val="0"/>
          <w14:ligatures w14:val="none"/>
        </w:rPr>
      </w:pPr>
    </w:p>
    <w:p w14:paraId="24763984" w14:textId="77777777" w:rsidR="00B06110" w:rsidRPr="00842E31" w:rsidRDefault="00B06110" w:rsidP="00B06110">
      <w:pPr>
        <w:spacing w:after="0" w:line="240" w:lineRule="auto"/>
        <w:jc w:val="both"/>
        <w:rPr>
          <w:rFonts w:ascii="Aptos" w:eastAsia="Aptos" w:hAnsi="Aptos" w:cs="Times New Roman"/>
          <w:kern w:val="0"/>
          <w14:ligatures w14:val="none"/>
        </w:rPr>
      </w:pPr>
      <w:r w:rsidRPr="00842E31">
        <w:rPr>
          <w:rFonts w:ascii="Aptos" w:eastAsia="Aptos" w:hAnsi="Aptos" w:cs="Times New Roman"/>
          <w:kern w:val="0"/>
          <w14:ligatures w14:val="none"/>
        </w:rPr>
        <w:t>_____________________________________</w:t>
      </w:r>
      <w:r w:rsidRPr="00842E31">
        <w:rPr>
          <w:rFonts w:ascii="Aptos" w:eastAsia="Aptos" w:hAnsi="Aptos" w:cs="Times New Roman"/>
          <w:kern w:val="0"/>
          <w14:ligatures w14:val="none"/>
        </w:rPr>
        <w:tab/>
      </w:r>
      <w:r w:rsidRPr="00842E31">
        <w:rPr>
          <w:rFonts w:ascii="Aptos" w:eastAsia="Aptos" w:hAnsi="Aptos" w:cs="Times New Roman"/>
          <w:kern w:val="0"/>
          <w14:ligatures w14:val="none"/>
        </w:rPr>
        <w:tab/>
        <w:t>____________________________________</w:t>
      </w:r>
    </w:p>
    <w:p w14:paraId="6689324D" w14:textId="77777777" w:rsidR="00B06110" w:rsidRDefault="00B06110" w:rsidP="00B06110">
      <w:pPr>
        <w:spacing w:line="254" w:lineRule="auto"/>
        <w:jc w:val="both"/>
        <w:rPr>
          <w:rFonts w:ascii="Aptos" w:eastAsia="Aptos" w:hAnsi="Aptos" w:cs="Times New Roman"/>
          <w:kern w:val="0"/>
          <w14:ligatures w14:val="none"/>
        </w:rPr>
      </w:pPr>
      <w:r w:rsidRPr="00842E31">
        <w:rPr>
          <w:rFonts w:ascii="Aptos" w:eastAsia="Aptos" w:hAnsi="Aptos" w:cs="Times New Roman"/>
          <w:kern w:val="0"/>
          <w14:ligatures w14:val="none"/>
        </w:rPr>
        <w:t>Rhonda Sheridan, Secretary STPPC</w:t>
      </w:r>
      <w:r w:rsidRPr="00842E31">
        <w:rPr>
          <w:rFonts w:ascii="Aptos" w:eastAsia="Aptos" w:hAnsi="Aptos" w:cs="Times New Roman"/>
          <w:kern w:val="0"/>
          <w14:ligatures w14:val="none"/>
        </w:rPr>
        <w:tab/>
      </w:r>
      <w:r w:rsidRPr="00842E31">
        <w:rPr>
          <w:rFonts w:ascii="Aptos" w:eastAsia="Aptos" w:hAnsi="Aptos" w:cs="Times New Roman"/>
          <w:kern w:val="0"/>
          <w14:ligatures w14:val="none"/>
        </w:rPr>
        <w:tab/>
      </w:r>
      <w:r w:rsidRPr="00842E31">
        <w:rPr>
          <w:rFonts w:ascii="Aptos" w:eastAsia="Aptos" w:hAnsi="Aptos" w:cs="Times New Roman"/>
          <w:kern w:val="0"/>
          <w14:ligatures w14:val="none"/>
        </w:rPr>
        <w:tab/>
        <w:t>Daryl Ferrara, President STPPC</w:t>
      </w:r>
      <w:bookmarkEnd w:id="0"/>
    </w:p>
    <w:sectPr w:rsidR="00B06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F8D"/>
    <w:multiLevelType w:val="hybridMultilevel"/>
    <w:tmpl w:val="FB70A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478B"/>
    <w:multiLevelType w:val="hybridMultilevel"/>
    <w:tmpl w:val="2D929624"/>
    <w:lvl w:ilvl="0" w:tplc="E41CBE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B56695"/>
    <w:multiLevelType w:val="hybridMultilevel"/>
    <w:tmpl w:val="935E1E7A"/>
    <w:lvl w:ilvl="0" w:tplc="D6E23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02390"/>
    <w:multiLevelType w:val="hybridMultilevel"/>
    <w:tmpl w:val="1FBE0D18"/>
    <w:lvl w:ilvl="0" w:tplc="D2361886">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13355B"/>
    <w:multiLevelType w:val="hybridMultilevel"/>
    <w:tmpl w:val="C092234E"/>
    <w:lvl w:ilvl="0" w:tplc="A02E6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EF763F"/>
    <w:multiLevelType w:val="hybridMultilevel"/>
    <w:tmpl w:val="353A4B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E6180"/>
    <w:multiLevelType w:val="hybridMultilevel"/>
    <w:tmpl w:val="44D4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D0331"/>
    <w:multiLevelType w:val="hybridMultilevel"/>
    <w:tmpl w:val="4EB6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D2E00"/>
    <w:multiLevelType w:val="hybridMultilevel"/>
    <w:tmpl w:val="91E20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D00F5"/>
    <w:multiLevelType w:val="hybridMultilevel"/>
    <w:tmpl w:val="9522DED6"/>
    <w:lvl w:ilvl="0" w:tplc="D8E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C50D69"/>
    <w:multiLevelType w:val="hybridMultilevel"/>
    <w:tmpl w:val="4238F160"/>
    <w:lvl w:ilvl="0" w:tplc="0C765EF4">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2B289F6">
      <w:start w:val="1"/>
      <w:numFmt w:val="decimal"/>
      <w:lvlText w:val="%4."/>
      <w:lvlJc w:val="left"/>
      <w:pPr>
        <w:ind w:left="3240" w:hanging="360"/>
      </w:pPr>
      <w:rPr>
        <w:rFonts w:ascii="Aptos" w:eastAsia="Aptos" w:hAnsi="Aptos" w:cs="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27A7925"/>
    <w:multiLevelType w:val="hybridMultilevel"/>
    <w:tmpl w:val="7ECCCD3E"/>
    <w:lvl w:ilvl="0" w:tplc="385EE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3E3247"/>
    <w:multiLevelType w:val="hybridMultilevel"/>
    <w:tmpl w:val="56D0F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471781">
    <w:abstractNumId w:val="7"/>
  </w:num>
  <w:num w:numId="2" w16cid:durableId="144976271">
    <w:abstractNumId w:val="11"/>
  </w:num>
  <w:num w:numId="3" w16cid:durableId="186867405">
    <w:abstractNumId w:val="5"/>
  </w:num>
  <w:num w:numId="4" w16cid:durableId="636879361">
    <w:abstractNumId w:val="9"/>
  </w:num>
  <w:num w:numId="5" w16cid:durableId="416486014">
    <w:abstractNumId w:val="12"/>
  </w:num>
  <w:num w:numId="6" w16cid:durableId="222913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3612942">
    <w:abstractNumId w:val="0"/>
  </w:num>
  <w:num w:numId="8" w16cid:durableId="1145510989">
    <w:abstractNumId w:val="2"/>
  </w:num>
  <w:num w:numId="9" w16cid:durableId="814642292">
    <w:abstractNumId w:val="8"/>
  </w:num>
  <w:num w:numId="10" w16cid:durableId="344594078">
    <w:abstractNumId w:val="4"/>
  </w:num>
  <w:num w:numId="11" w16cid:durableId="1657145630">
    <w:abstractNumId w:val="3"/>
  </w:num>
  <w:num w:numId="12" w16cid:durableId="796263616">
    <w:abstractNumId w:val="1"/>
  </w:num>
  <w:num w:numId="13" w16cid:durableId="1834904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F6"/>
    <w:rsid w:val="000079C3"/>
    <w:rsid w:val="0001382E"/>
    <w:rsid w:val="00076010"/>
    <w:rsid w:val="00082FA0"/>
    <w:rsid w:val="00096761"/>
    <w:rsid w:val="00096E8B"/>
    <w:rsid w:val="00143A10"/>
    <w:rsid w:val="00185CE2"/>
    <w:rsid w:val="002B5180"/>
    <w:rsid w:val="002B67CB"/>
    <w:rsid w:val="002E4CF6"/>
    <w:rsid w:val="002F05A6"/>
    <w:rsid w:val="003143C1"/>
    <w:rsid w:val="00332A29"/>
    <w:rsid w:val="00394581"/>
    <w:rsid w:val="003B216C"/>
    <w:rsid w:val="003F6402"/>
    <w:rsid w:val="00473344"/>
    <w:rsid w:val="004F38ED"/>
    <w:rsid w:val="005503B0"/>
    <w:rsid w:val="00616CCE"/>
    <w:rsid w:val="006A22CE"/>
    <w:rsid w:val="006F6B7A"/>
    <w:rsid w:val="0071380E"/>
    <w:rsid w:val="007D161B"/>
    <w:rsid w:val="00884E39"/>
    <w:rsid w:val="008E266B"/>
    <w:rsid w:val="00966734"/>
    <w:rsid w:val="00972265"/>
    <w:rsid w:val="009D0BD0"/>
    <w:rsid w:val="00A04953"/>
    <w:rsid w:val="00A22F98"/>
    <w:rsid w:val="00AE2C5D"/>
    <w:rsid w:val="00AE7BCB"/>
    <w:rsid w:val="00B06110"/>
    <w:rsid w:val="00B10D2E"/>
    <w:rsid w:val="00B20516"/>
    <w:rsid w:val="00B270A1"/>
    <w:rsid w:val="00B33DEB"/>
    <w:rsid w:val="00C17BA2"/>
    <w:rsid w:val="00D2052B"/>
    <w:rsid w:val="00D56F34"/>
    <w:rsid w:val="00D645B3"/>
    <w:rsid w:val="00DA39BC"/>
    <w:rsid w:val="00DA43E6"/>
    <w:rsid w:val="00DC0682"/>
    <w:rsid w:val="00DE6C7E"/>
    <w:rsid w:val="00E04D9D"/>
    <w:rsid w:val="00E10453"/>
    <w:rsid w:val="00E26C8C"/>
    <w:rsid w:val="00E35886"/>
    <w:rsid w:val="00E47344"/>
    <w:rsid w:val="00E51AAE"/>
    <w:rsid w:val="00E95A98"/>
    <w:rsid w:val="00ED3796"/>
    <w:rsid w:val="00ED6050"/>
    <w:rsid w:val="00EE73F7"/>
    <w:rsid w:val="00F20642"/>
    <w:rsid w:val="00F45AA2"/>
    <w:rsid w:val="00F6314E"/>
    <w:rsid w:val="00FB1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51A4"/>
  <w15:chartTrackingRefBased/>
  <w15:docId w15:val="{A155A37A-E7E5-4C31-9EF0-5181E34B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CF6"/>
    <w:pPr>
      <w:spacing w:line="259" w:lineRule="auto"/>
    </w:pPr>
    <w:rPr>
      <w:sz w:val="22"/>
      <w:szCs w:val="22"/>
    </w:rPr>
  </w:style>
  <w:style w:type="paragraph" w:styleId="Heading1">
    <w:name w:val="heading 1"/>
    <w:basedOn w:val="Normal"/>
    <w:next w:val="Normal"/>
    <w:link w:val="Heading1Char"/>
    <w:uiPriority w:val="9"/>
    <w:qFormat/>
    <w:rsid w:val="002E4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CF6"/>
    <w:rPr>
      <w:rFonts w:eastAsiaTheme="majorEastAsia" w:cstheme="majorBidi"/>
      <w:color w:val="272727" w:themeColor="text1" w:themeTint="D8"/>
    </w:rPr>
  </w:style>
  <w:style w:type="paragraph" w:styleId="Title">
    <w:name w:val="Title"/>
    <w:basedOn w:val="Normal"/>
    <w:next w:val="Normal"/>
    <w:link w:val="TitleChar"/>
    <w:uiPriority w:val="10"/>
    <w:qFormat/>
    <w:rsid w:val="002E4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CF6"/>
    <w:pPr>
      <w:spacing w:before="160"/>
      <w:jc w:val="center"/>
    </w:pPr>
    <w:rPr>
      <w:i/>
      <w:iCs/>
      <w:color w:val="404040" w:themeColor="text1" w:themeTint="BF"/>
    </w:rPr>
  </w:style>
  <w:style w:type="character" w:customStyle="1" w:styleId="QuoteChar">
    <w:name w:val="Quote Char"/>
    <w:basedOn w:val="DefaultParagraphFont"/>
    <w:link w:val="Quote"/>
    <w:uiPriority w:val="29"/>
    <w:rsid w:val="002E4CF6"/>
    <w:rPr>
      <w:i/>
      <w:iCs/>
      <w:color w:val="404040" w:themeColor="text1" w:themeTint="BF"/>
    </w:rPr>
  </w:style>
  <w:style w:type="paragraph" w:styleId="ListParagraph">
    <w:name w:val="List Paragraph"/>
    <w:basedOn w:val="Normal"/>
    <w:uiPriority w:val="34"/>
    <w:qFormat/>
    <w:rsid w:val="002E4CF6"/>
    <w:pPr>
      <w:ind w:left="720"/>
      <w:contextualSpacing/>
    </w:pPr>
  </w:style>
  <w:style w:type="character" w:styleId="IntenseEmphasis">
    <w:name w:val="Intense Emphasis"/>
    <w:basedOn w:val="DefaultParagraphFont"/>
    <w:uiPriority w:val="21"/>
    <w:qFormat/>
    <w:rsid w:val="002E4CF6"/>
    <w:rPr>
      <w:i/>
      <w:iCs/>
      <w:color w:val="0F4761" w:themeColor="accent1" w:themeShade="BF"/>
    </w:rPr>
  </w:style>
  <w:style w:type="paragraph" w:styleId="IntenseQuote">
    <w:name w:val="Intense Quote"/>
    <w:basedOn w:val="Normal"/>
    <w:next w:val="Normal"/>
    <w:link w:val="IntenseQuoteChar"/>
    <w:uiPriority w:val="30"/>
    <w:qFormat/>
    <w:rsid w:val="002E4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CF6"/>
    <w:rPr>
      <w:i/>
      <w:iCs/>
      <w:color w:val="0F4761" w:themeColor="accent1" w:themeShade="BF"/>
    </w:rPr>
  </w:style>
  <w:style w:type="character" w:styleId="IntenseReference">
    <w:name w:val="Intense Reference"/>
    <w:basedOn w:val="DefaultParagraphFont"/>
    <w:uiPriority w:val="32"/>
    <w:qFormat/>
    <w:rsid w:val="002E4CF6"/>
    <w:rPr>
      <w:b/>
      <w:bCs/>
      <w:smallCaps/>
      <w:color w:val="0F4761" w:themeColor="accent1" w:themeShade="BF"/>
      <w:spacing w:val="5"/>
    </w:rPr>
  </w:style>
  <w:style w:type="paragraph" w:styleId="NoSpacing">
    <w:name w:val="No Spacing"/>
    <w:uiPriority w:val="1"/>
    <w:qFormat/>
    <w:rsid w:val="00B061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2848</TotalTime>
  <Pages>6</Pages>
  <Words>2267</Words>
  <Characters>12007</Characters>
  <Application>Microsoft Office Word</Application>
  <DocSecurity>0</DocSecurity>
  <Lines>276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Dufresne</dc:creator>
  <cp:keywords/>
  <dc:description/>
  <cp:lastModifiedBy>Patrick Dufresne</cp:lastModifiedBy>
  <cp:revision>14</cp:revision>
  <cp:lastPrinted>2026-01-13T17:39:00Z</cp:lastPrinted>
  <dcterms:created xsi:type="dcterms:W3CDTF">2025-12-18T15:35:00Z</dcterms:created>
  <dcterms:modified xsi:type="dcterms:W3CDTF">2026-01-13T18:23:00Z</dcterms:modified>
</cp:coreProperties>
</file>